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885E" w14:textId="62067458" w:rsidR="0088653D" w:rsidRPr="00576B9C" w:rsidRDefault="00576B9C" w:rsidP="00576B9C">
      <w:pPr>
        <w:rPr>
          <w:rFonts w:ascii="宋体" w:eastAsia="宋体" w:hAnsi="宋体"/>
          <w:sz w:val="28"/>
          <w:szCs w:val="28"/>
        </w:rPr>
      </w:pPr>
      <w:r w:rsidRPr="00576B9C">
        <w:rPr>
          <w:rFonts w:ascii="宋体" w:eastAsia="宋体" w:hAnsi="宋体" w:hint="eastAsia"/>
          <w:sz w:val="28"/>
          <w:szCs w:val="28"/>
        </w:rPr>
        <w:t>附件1</w:t>
      </w:r>
    </w:p>
    <w:p w14:paraId="35287EDB" w14:textId="77777777" w:rsidR="00576B9C" w:rsidRDefault="00576B9C">
      <w:pPr>
        <w:jc w:val="center"/>
        <w:rPr>
          <w:rFonts w:ascii="黑体" w:eastAsia="黑体" w:hAnsi="黑体"/>
        </w:rPr>
      </w:pPr>
    </w:p>
    <w:p w14:paraId="18C95F7C" w14:textId="7494FEF8" w:rsidR="0088653D" w:rsidRPr="003A75EA" w:rsidRDefault="00576B9C">
      <w:pPr>
        <w:jc w:val="center"/>
        <w:rPr>
          <w:rFonts w:ascii="方正小标宋简体" w:eastAsia="方正小标宋简体" w:hAnsi="黑体"/>
          <w:bCs/>
          <w:sz w:val="44"/>
          <w:szCs w:val="44"/>
        </w:rPr>
      </w:pPr>
      <w:r w:rsidRPr="003A75EA">
        <w:rPr>
          <w:rFonts w:ascii="方正小标宋简体" w:eastAsia="方正小标宋简体" w:hAnsi="黑体" w:hint="eastAsia"/>
          <w:bCs/>
          <w:sz w:val="44"/>
          <w:szCs w:val="44"/>
        </w:rPr>
        <w:t>“薪火相传育新人 踔厉奋发启新程”</w:t>
      </w:r>
    </w:p>
    <w:p w14:paraId="0060C9A7" w14:textId="24765216" w:rsidR="0088653D" w:rsidRPr="003A75EA" w:rsidRDefault="00000000">
      <w:pPr>
        <w:jc w:val="center"/>
        <w:rPr>
          <w:rFonts w:ascii="方正小标宋简体" w:eastAsia="方正小标宋简体" w:hAnsi="黑体"/>
          <w:bCs/>
          <w:sz w:val="44"/>
          <w:szCs w:val="44"/>
        </w:rPr>
      </w:pPr>
      <w:r w:rsidRPr="003A75EA">
        <w:rPr>
          <w:rFonts w:ascii="方正小标宋简体" w:eastAsia="方正小标宋简体" w:hAnsi="黑体" w:hint="eastAsia"/>
          <w:bCs/>
          <w:sz w:val="44"/>
          <w:szCs w:val="44"/>
        </w:rPr>
        <w:t>2023年</w:t>
      </w:r>
      <w:r w:rsidR="00576B9C" w:rsidRPr="003A75EA">
        <w:rPr>
          <w:rFonts w:ascii="方正小标宋简体" w:eastAsia="方正小标宋简体" w:hAnsi="黑体" w:hint="eastAsia"/>
          <w:bCs/>
          <w:sz w:val="44"/>
          <w:szCs w:val="44"/>
        </w:rPr>
        <w:t>学生</w:t>
      </w:r>
      <w:r w:rsidRPr="003A75EA">
        <w:rPr>
          <w:rFonts w:ascii="方正小标宋简体" w:eastAsia="方正小标宋简体" w:hAnsi="黑体" w:hint="eastAsia"/>
          <w:bCs/>
          <w:sz w:val="44"/>
          <w:szCs w:val="44"/>
        </w:rPr>
        <w:t>篮球</w:t>
      </w:r>
      <w:r w:rsidR="00576B9C" w:rsidRPr="003A75EA">
        <w:rPr>
          <w:rFonts w:ascii="方正小标宋简体" w:eastAsia="方正小标宋简体" w:hAnsi="黑体" w:hint="eastAsia"/>
          <w:bCs/>
          <w:sz w:val="44"/>
          <w:szCs w:val="44"/>
        </w:rPr>
        <w:t>比赛规程</w:t>
      </w:r>
    </w:p>
    <w:p w14:paraId="1C24C896" w14:textId="77777777" w:rsidR="0088653D" w:rsidRPr="003A75EA" w:rsidRDefault="0088653D">
      <w:pPr>
        <w:rPr>
          <w:bCs/>
        </w:rPr>
      </w:pPr>
    </w:p>
    <w:p w14:paraId="4A2FEFD2" w14:textId="77777777" w:rsidR="0088653D" w:rsidRDefault="0088653D"/>
    <w:p w14:paraId="2C101E89" w14:textId="77777777" w:rsidR="0088653D" w:rsidRDefault="0088653D"/>
    <w:p w14:paraId="0170400C" w14:textId="77777777" w:rsidR="0088653D" w:rsidRDefault="0088653D"/>
    <w:p w14:paraId="4A55AA68" w14:textId="77777777" w:rsidR="0088653D" w:rsidRDefault="00000000">
      <w:r>
        <w:rPr>
          <w:noProof/>
        </w:rPr>
        <w:drawing>
          <wp:anchor distT="0" distB="0" distL="0" distR="0" simplePos="0" relativeHeight="2" behindDoc="1" locked="0" layoutInCell="1" allowOverlap="1" wp14:anchorId="3E856658" wp14:editId="1EB415C9">
            <wp:simplePos x="0" y="0"/>
            <wp:positionH relativeFrom="column">
              <wp:posOffset>1206500</wp:posOffset>
            </wp:positionH>
            <wp:positionV relativeFrom="page">
              <wp:posOffset>3602990</wp:posOffset>
            </wp:positionV>
            <wp:extent cx="2901315" cy="2969895"/>
            <wp:effectExtent l="0" t="0" r="0" b="1905"/>
            <wp:wrapNone/>
            <wp:docPr id="1026"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8" cstate="print"/>
                    <a:srcRect/>
                    <a:stretch/>
                  </pic:blipFill>
                  <pic:spPr>
                    <a:xfrm>
                      <a:off x="0" y="0"/>
                      <a:ext cx="2901315" cy="2969895"/>
                    </a:xfrm>
                    <a:prstGeom prst="rect">
                      <a:avLst/>
                    </a:prstGeom>
                  </pic:spPr>
                </pic:pic>
              </a:graphicData>
            </a:graphic>
          </wp:anchor>
        </w:drawing>
      </w:r>
    </w:p>
    <w:p w14:paraId="53772B67" w14:textId="77777777" w:rsidR="0088653D" w:rsidRDefault="0088653D"/>
    <w:p w14:paraId="1DC8E8A2" w14:textId="77777777" w:rsidR="0088653D" w:rsidRDefault="0088653D"/>
    <w:p w14:paraId="3F915D01" w14:textId="77777777" w:rsidR="0088653D" w:rsidRDefault="0088653D"/>
    <w:p w14:paraId="46A9B426" w14:textId="77777777" w:rsidR="0088653D" w:rsidRDefault="0088653D"/>
    <w:p w14:paraId="7770E5E6" w14:textId="77777777" w:rsidR="0088653D" w:rsidRDefault="0088653D"/>
    <w:p w14:paraId="4130AF6D" w14:textId="77777777" w:rsidR="0088653D" w:rsidRDefault="0088653D"/>
    <w:p w14:paraId="03C6C0A4" w14:textId="77777777" w:rsidR="0088653D" w:rsidRDefault="0088653D"/>
    <w:p w14:paraId="7AD91776" w14:textId="77777777" w:rsidR="0088653D" w:rsidRDefault="0088653D"/>
    <w:p w14:paraId="7565F96F" w14:textId="77777777" w:rsidR="0088653D" w:rsidRDefault="0088653D"/>
    <w:p w14:paraId="641F02FF" w14:textId="77777777" w:rsidR="0088653D" w:rsidRDefault="0088653D"/>
    <w:p w14:paraId="14C2CB3A" w14:textId="77777777" w:rsidR="0088653D" w:rsidRDefault="0088653D"/>
    <w:p w14:paraId="0FFB3AB4" w14:textId="77777777" w:rsidR="0088653D" w:rsidRDefault="0088653D"/>
    <w:p w14:paraId="3407BB92" w14:textId="77777777" w:rsidR="0088653D" w:rsidRDefault="0088653D"/>
    <w:p w14:paraId="27B3A203" w14:textId="77777777" w:rsidR="0088653D" w:rsidRDefault="0088653D"/>
    <w:p w14:paraId="315B1BFE" w14:textId="77777777" w:rsidR="0088653D" w:rsidRDefault="0088653D"/>
    <w:p w14:paraId="0F4D9D05" w14:textId="77777777" w:rsidR="0088653D" w:rsidRDefault="0088653D"/>
    <w:p w14:paraId="2F8D6FB5" w14:textId="77777777" w:rsidR="0088653D" w:rsidRDefault="00000000">
      <w:pPr>
        <w:jc w:val="center"/>
        <w:rPr>
          <w:rFonts w:ascii="宋体" w:eastAsia="宋体" w:hAnsi="宋体"/>
          <w:sz w:val="32"/>
        </w:rPr>
      </w:pPr>
      <w:r>
        <w:rPr>
          <w:rFonts w:ascii="宋体" w:eastAsia="宋体" w:hAnsi="宋体" w:hint="eastAsia"/>
          <w:sz w:val="32"/>
        </w:rPr>
        <w:t>主办单位：中南财经政法大学体育部</w:t>
      </w:r>
    </w:p>
    <w:p w14:paraId="600330A5" w14:textId="77777777" w:rsidR="0088653D" w:rsidRDefault="00000000">
      <w:pPr>
        <w:jc w:val="center"/>
        <w:rPr>
          <w:rFonts w:ascii="宋体" w:eastAsia="宋体" w:hAnsi="宋体"/>
          <w:sz w:val="32"/>
        </w:rPr>
      </w:pPr>
      <w:r>
        <w:rPr>
          <w:rFonts w:ascii="宋体" w:eastAsia="宋体" w:hAnsi="宋体" w:hint="eastAsia"/>
          <w:sz w:val="32"/>
        </w:rPr>
        <w:t>协办单位：中南财经政法大学篮球协会</w:t>
      </w:r>
    </w:p>
    <w:p w14:paraId="756E0520" w14:textId="77777777" w:rsidR="0088653D" w:rsidRDefault="0088653D">
      <w:pPr>
        <w:jc w:val="center"/>
        <w:rPr>
          <w:rFonts w:ascii="宋体" w:eastAsia="宋体" w:hAnsi="宋体"/>
          <w:sz w:val="32"/>
        </w:rPr>
      </w:pPr>
    </w:p>
    <w:p w14:paraId="18C79F01" w14:textId="6FD50B37" w:rsidR="0088653D" w:rsidRDefault="00000000">
      <w:pPr>
        <w:jc w:val="center"/>
        <w:rPr>
          <w:rFonts w:ascii="宋体" w:eastAsia="宋体" w:hAnsi="宋体"/>
          <w:sz w:val="32"/>
        </w:rPr>
      </w:pPr>
      <w:r>
        <w:rPr>
          <w:rFonts w:ascii="宋体" w:eastAsia="宋体" w:hAnsi="宋体" w:hint="eastAsia"/>
          <w:sz w:val="32"/>
        </w:rPr>
        <w:t>202</w:t>
      </w:r>
      <w:r>
        <w:rPr>
          <w:rFonts w:ascii="宋体" w:eastAsia="宋体" w:hAnsi="宋体"/>
          <w:sz w:val="32"/>
        </w:rPr>
        <w:t>3</w:t>
      </w:r>
      <w:r>
        <w:rPr>
          <w:rFonts w:ascii="宋体" w:eastAsia="宋体" w:hAnsi="宋体" w:hint="eastAsia"/>
          <w:sz w:val="32"/>
        </w:rPr>
        <w:t>年3月</w:t>
      </w:r>
      <w:r>
        <w:rPr>
          <w:rFonts w:ascii="宋体" w:eastAsia="宋体" w:hAnsi="宋体"/>
          <w:sz w:val="32"/>
        </w:rPr>
        <w:t>2</w:t>
      </w:r>
      <w:r w:rsidR="00576B9C">
        <w:rPr>
          <w:rFonts w:ascii="宋体" w:eastAsia="宋体" w:hAnsi="宋体"/>
          <w:sz w:val="32"/>
        </w:rPr>
        <w:t>7</w:t>
      </w:r>
      <w:r>
        <w:rPr>
          <w:rFonts w:ascii="宋体" w:eastAsia="宋体" w:hAnsi="宋体" w:hint="eastAsia"/>
          <w:sz w:val="32"/>
        </w:rPr>
        <w:t>日</w:t>
      </w:r>
      <w:r>
        <w:rPr>
          <w:rFonts w:ascii="宋体" w:eastAsia="宋体" w:hAnsi="宋体"/>
          <w:sz w:val="32"/>
        </w:rPr>
        <w:br w:type="page"/>
      </w:r>
    </w:p>
    <w:p w14:paraId="3D2B9EF0" w14:textId="77777777" w:rsidR="0088653D" w:rsidRPr="00576B9C" w:rsidRDefault="00000000">
      <w:pPr>
        <w:adjustRightInd w:val="0"/>
        <w:snapToGrid w:val="0"/>
        <w:spacing w:line="360" w:lineRule="auto"/>
        <w:jc w:val="center"/>
        <w:rPr>
          <w:rFonts w:ascii="方正小标宋简体" w:eastAsia="方正小标宋简体" w:hAnsi="黑体"/>
          <w:sz w:val="36"/>
        </w:rPr>
      </w:pPr>
      <w:r w:rsidRPr="00576B9C">
        <w:rPr>
          <w:rFonts w:ascii="方正小标宋简体" w:eastAsia="方正小标宋简体" w:hAnsi="黑体" w:hint="eastAsia"/>
          <w:sz w:val="36"/>
        </w:rPr>
        <w:lastRenderedPageBreak/>
        <w:t>“薪火相传育新人 踔厉奋发启新程”</w:t>
      </w:r>
    </w:p>
    <w:p w14:paraId="56FA019F" w14:textId="1B70FC52" w:rsidR="0088653D" w:rsidRPr="00576B9C" w:rsidRDefault="00000000" w:rsidP="00576B9C">
      <w:pPr>
        <w:adjustRightInd w:val="0"/>
        <w:snapToGrid w:val="0"/>
        <w:spacing w:line="360" w:lineRule="auto"/>
        <w:jc w:val="center"/>
        <w:rPr>
          <w:rFonts w:ascii="方正小标宋简体" w:eastAsia="方正小标宋简体" w:hAnsi="黑体"/>
          <w:sz w:val="36"/>
        </w:rPr>
      </w:pPr>
      <w:r w:rsidRPr="00576B9C">
        <w:rPr>
          <w:rFonts w:ascii="方正小标宋简体" w:eastAsia="方正小标宋简体" w:hAnsi="黑体" w:hint="eastAsia"/>
          <w:sz w:val="36"/>
        </w:rPr>
        <w:t>2023年</w:t>
      </w:r>
      <w:r w:rsidR="00576B9C" w:rsidRPr="00576B9C">
        <w:rPr>
          <w:rFonts w:ascii="方正小标宋简体" w:eastAsia="方正小标宋简体" w:hAnsi="黑体" w:hint="eastAsia"/>
          <w:sz w:val="36"/>
        </w:rPr>
        <w:t>学生</w:t>
      </w:r>
      <w:r w:rsidRPr="00576B9C">
        <w:rPr>
          <w:rFonts w:ascii="方正小标宋简体" w:eastAsia="方正小标宋简体" w:hAnsi="黑体" w:hint="eastAsia"/>
          <w:sz w:val="36"/>
        </w:rPr>
        <w:t>篮球</w:t>
      </w:r>
      <w:r w:rsidR="00576B9C" w:rsidRPr="00576B9C">
        <w:rPr>
          <w:rFonts w:ascii="方正小标宋简体" w:eastAsia="方正小标宋简体" w:hAnsi="黑体" w:hint="eastAsia"/>
          <w:sz w:val="36"/>
        </w:rPr>
        <w:t>比赛规程</w:t>
      </w:r>
    </w:p>
    <w:p w14:paraId="501D097A" w14:textId="77777777" w:rsidR="0088653D" w:rsidRDefault="0088653D">
      <w:pPr>
        <w:adjustRightInd w:val="0"/>
        <w:snapToGrid w:val="0"/>
        <w:spacing w:line="360" w:lineRule="auto"/>
        <w:jc w:val="center"/>
        <w:rPr>
          <w:rFonts w:ascii="宋体" w:eastAsia="宋体" w:hAnsi="宋体"/>
          <w:sz w:val="28"/>
        </w:rPr>
      </w:pPr>
    </w:p>
    <w:p w14:paraId="05016990" w14:textId="77777777" w:rsidR="0088653D" w:rsidRDefault="00000000" w:rsidP="003A75EA">
      <w:pPr>
        <w:adjustRightInd w:val="0"/>
        <w:snapToGrid w:val="0"/>
        <w:spacing w:line="360" w:lineRule="auto"/>
        <w:ind w:firstLineChars="200" w:firstLine="562"/>
        <w:rPr>
          <w:rFonts w:ascii="宋体" w:eastAsia="宋体" w:hAnsi="宋体"/>
          <w:b/>
          <w:bCs/>
          <w:sz w:val="28"/>
        </w:rPr>
      </w:pPr>
      <w:r>
        <w:rPr>
          <w:rFonts w:ascii="宋体" w:eastAsia="宋体" w:hAnsi="宋体" w:hint="eastAsia"/>
          <w:b/>
          <w:bCs/>
          <w:sz w:val="28"/>
        </w:rPr>
        <w:t>一、主办单位</w:t>
      </w:r>
    </w:p>
    <w:p w14:paraId="223B5D6E" w14:textId="77777777" w:rsidR="0088653D" w:rsidRDefault="00000000"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中南财经政法大学体育部</w:t>
      </w:r>
    </w:p>
    <w:p w14:paraId="5A7C0D91" w14:textId="77777777" w:rsidR="0088653D" w:rsidRDefault="00000000" w:rsidP="003A75EA">
      <w:pPr>
        <w:adjustRightInd w:val="0"/>
        <w:snapToGrid w:val="0"/>
        <w:spacing w:line="360" w:lineRule="auto"/>
        <w:ind w:firstLineChars="200" w:firstLine="562"/>
        <w:rPr>
          <w:rFonts w:ascii="宋体" w:eastAsia="宋体" w:hAnsi="宋体"/>
          <w:b/>
          <w:bCs/>
          <w:sz w:val="28"/>
        </w:rPr>
      </w:pPr>
      <w:r>
        <w:rPr>
          <w:rFonts w:ascii="宋体" w:eastAsia="宋体" w:hAnsi="宋体" w:hint="eastAsia"/>
          <w:b/>
          <w:bCs/>
          <w:sz w:val="28"/>
        </w:rPr>
        <w:t>二、协办单位</w:t>
      </w:r>
    </w:p>
    <w:p w14:paraId="64214DE3" w14:textId="77777777" w:rsidR="0088653D" w:rsidRDefault="00000000"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中南财经政法大学篮球协会</w:t>
      </w:r>
    </w:p>
    <w:p w14:paraId="5675AB4E" w14:textId="726A5EBA" w:rsidR="00576B9C" w:rsidRDefault="00576B9C" w:rsidP="003A75EA">
      <w:pPr>
        <w:adjustRightInd w:val="0"/>
        <w:snapToGrid w:val="0"/>
        <w:spacing w:line="360" w:lineRule="auto"/>
        <w:ind w:firstLineChars="200" w:firstLine="562"/>
        <w:rPr>
          <w:rFonts w:ascii="宋体" w:eastAsia="宋体" w:hAnsi="宋体"/>
          <w:b/>
          <w:bCs/>
          <w:sz w:val="28"/>
        </w:rPr>
      </w:pPr>
      <w:r>
        <w:rPr>
          <w:rFonts w:ascii="宋体" w:eastAsia="宋体" w:hAnsi="宋体" w:hint="eastAsia"/>
          <w:b/>
          <w:bCs/>
          <w:sz w:val="28"/>
        </w:rPr>
        <w:t>三、比赛时间及地点</w:t>
      </w:r>
    </w:p>
    <w:p w14:paraId="7B39AEF1" w14:textId="77777777" w:rsidR="00576B9C" w:rsidRDefault="00576B9C"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（一）比赛时间</w:t>
      </w:r>
    </w:p>
    <w:p w14:paraId="6EF94B0F" w14:textId="75C0FA75" w:rsidR="00576B9C" w:rsidRDefault="00576B9C"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202</w:t>
      </w:r>
      <w:r>
        <w:rPr>
          <w:rFonts w:ascii="宋体" w:eastAsia="宋体" w:hAnsi="宋体"/>
          <w:sz w:val="28"/>
        </w:rPr>
        <w:t>3</w:t>
      </w:r>
      <w:r>
        <w:rPr>
          <w:rFonts w:ascii="宋体" w:eastAsia="宋体" w:hAnsi="宋体" w:hint="eastAsia"/>
          <w:sz w:val="28"/>
        </w:rPr>
        <w:t>年4月中旬到</w:t>
      </w:r>
      <w:r>
        <w:rPr>
          <w:rFonts w:ascii="宋体" w:eastAsia="宋体" w:hAnsi="宋体"/>
          <w:sz w:val="28"/>
        </w:rPr>
        <w:t>5</w:t>
      </w:r>
      <w:r>
        <w:rPr>
          <w:rFonts w:ascii="宋体" w:eastAsia="宋体" w:hAnsi="宋体" w:hint="eastAsia"/>
          <w:sz w:val="28"/>
        </w:rPr>
        <w:t>月中旬</w:t>
      </w:r>
    </w:p>
    <w:p w14:paraId="6CC173DC" w14:textId="1D6410AC" w:rsidR="00576B9C" w:rsidRDefault="00576B9C"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（二）比赛地点</w:t>
      </w:r>
    </w:p>
    <w:p w14:paraId="5486B109" w14:textId="226E2A20" w:rsidR="00576B9C" w:rsidRDefault="00576B9C"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1</w:t>
      </w:r>
      <w:r>
        <w:rPr>
          <w:rFonts w:ascii="宋体" w:eastAsia="宋体" w:hAnsi="宋体"/>
          <w:sz w:val="28"/>
        </w:rPr>
        <w:t>.</w:t>
      </w:r>
      <w:r>
        <w:rPr>
          <w:rFonts w:ascii="宋体" w:eastAsia="宋体" w:hAnsi="宋体" w:hint="eastAsia"/>
          <w:sz w:val="28"/>
        </w:rPr>
        <w:t>揭幕战：艺体中心</w:t>
      </w:r>
    </w:p>
    <w:p w14:paraId="4E4298AF" w14:textId="7752D6D4" w:rsidR="00576B9C" w:rsidRDefault="00576B9C"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2</w:t>
      </w:r>
      <w:r>
        <w:rPr>
          <w:rFonts w:ascii="宋体" w:eastAsia="宋体" w:hAnsi="宋体"/>
          <w:sz w:val="28"/>
        </w:rPr>
        <w:t>.</w:t>
      </w:r>
      <w:r>
        <w:rPr>
          <w:rFonts w:ascii="宋体" w:eastAsia="宋体" w:hAnsi="宋体" w:hint="eastAsia"/>
          <w:sz w:val="28"/>
        </w:rPr>
        <w:t>小组赛：南湖校区鸟笼篮球场</w:t>
      </w:r>
    </w:p>
    <w:p w14:paraId="6BE8596C" w14:textId="40086E9D" w:rsidR="00576B9C" w:rsidRDefault="00576B9C"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3</w:t>
      </w:r>
      <w:r>
        <w:rPr>
          <w:rFonts w:ascii="宋体" w:eastAsia="宋体" w:hAnsi="宋体"/>
          <w:sz w:val="28"/>
        </w:rPr>
        <w:t>.</w:t>
      </w:r>
      <w:r>
        <w:rPr>
          <w:rFonts w:ascii="宋体" w:eastAsia="宋体" w:hAnsi="宋体" w:hint="eastAsia"/>
          <w:sz w:val="28"/>
        </w:rPr>
        <w:t>淘汰赛：南湖校区室内体育馆</w:t>
      </w:r>
    </w:p>
    <w:p w14:paraId="6CB5F1FA" w14:textId="3ED61B75" w:rsidR="0088653D" w:rsidRDefault="00576B9C" w:rsidP="003A75EA">
      <w:pPr>
        <w:adjustRightInd w:val="0"/>
        <w:snapToGrid w:val="0"/>
        <w:spacing w:line="360" w:lineRule="auto"/>
        <w:ind w:firstLineChars="200" w:firstLine="562"/>
        <w:rPr>
          <w:rFonts w:ascii="宋体" w:eastAsia="宋体" w:hAnsi="宋体"/>
          <w:b/>
          <w:bCs/>
          <w:sz w:val="28"/>
        </w:rPr>
      </w:pPr>
      <w:r w:rsidRPr="00576B9C">
        <w:rPr>
          <w:rFonts w:ascii="宋体" w:eastAsia="宋体" w:hAnsi="宋体" w:hint="eastAsia"/>
          <w:b/>
          <w:bCs/>
          <w:sz w:val="28"/>
        </w:rPr>
        <w:t>四、参赛单位</w:t>
      </w:r>
      <w:r>
        <w:rPr>
          <w:rFonts w:ascii="宋体" w:eastAsia="宋体" w:hAnsi="宋体" w:hint="eastAsia"/>
          <w:b/>
          <w:bCs/>
          <w:sz w:val="28"/>
        </w:rPr>
        <w:t>、参赛组别与升降级制度</w:t>
      </w:r>
    </w:p>
    <w:p w14:paraId="1B10EEF8" w14:textId="77777777" w:rsidR="0088653D" w:rsidRDefault="00000000" w:rsidP="00576B9C">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（一）本科生以学院为单位组队参赛，研究生以研究生院为单位组队参赛，国际教育学院自行组队参赛。</w:t>
      </w:r>
    </w:p>
    <w:p w14:paraId="73AC7057" w14:textId="17310024" w:rsidR="0088653D" w:rsidRDefault="00000000"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w:t>
      </w:r>
      <w:r w:rsidR="003A75EA">
        <w:rPr>
          <w:rFonts w:ascii="宋体" w:eastAsia="宋体" w:hAnsi="宋体" w:hint="eastAsia"/>
          <w:sz w:val="28"/>
        </w:rPr>
        <w:t>二</w:t>
      </w:r>
      <w:r>
        <w:rPr>
          <w:rFonts w:ascii="宋体" w:eastAsia="宋体" w:hAnsi="宋体" w:hint="eastAsia"/>
          <w:sz w:val="28"/>
        </w:rPr>
        <w:t>）联赛设立甲组与乙组两个组别，每个学院可以各组两支队伍分别参加甲、乙组比赛</w:t>
      </w:r>
      <w:r>
        <w:rPr>
          <w:rFonts w:ascii="宋体" w:hAnsi="宋体" w:hint="eastAsia"/>
          <w:sz w:val="28"/>
        </w:rPr>
        <w:t>，</w:t>
      </w:r>
      <w:r>
        <w:rPr>
          <w:rFonts w:ascii="宋体" w:eastAsia="宋体" w:hAnsi="宋体" w:hint="eastAsia"/>
          <w:sz w:val="28"/>
        </w:rPr>
        <w:t>若只能组一支队伍，则可自行选择参加甲组或乙组的比赛</w:t>
      </w:r>
      <w:r w:rsidRPr="003A75EA">
        <w:rPr>
          <w:rFonts w:asciiTheme="minorEastAsia" w:eastAsiaTheme="minorEastAsia" w:hAnsiTheme="minorEastAsia" w:hint="eastAsia"/>
          <w:b/>
          <w:bCs/>
          <w:sz w:val="28"/>
        </w:rPr>
        <w:t>（上届比赛前八名必须参加甲组）</w:t>
      </w:r>
      <w:r w:rsidRPr="003A75EA">
        <w:rPr>
          <w:rFonts w:asciiTheme="minorEastAsia" w:eastAsiaTheme="minorEastAsia" w:hAnsiTheme="minorEastAsia" w:hint="eastAsia"/>
          <w:sz w:val="28"/>
        </w:rPr>
        <w:t>。</w:t>
      </w:r>
      <w:r>
        <w:rPr>
          <w:rFonts w:ascii="宋体" w:eastAsia="宋体" w:hAnsi="宋体" w:hint="eastAsia"/>
          <w:sz w:val="28"/>
        </w:rPr>
        <w:t>不同学院间可以</w:t>
      </w:r>
      <w:r>
        <w:rPr>
          <w:rFonts w:ascii="宋体" w:eastAsia="宋体" w:hAnsi="宋体" w:hint="eastAsia"/>
          <w:color w:val="000000"/>
          <w:sz w:val="28"/>
        </w:rPr>
        <w:t>组成联队参赛</w:t>
      </w:r>
      <w:r w:rsidRPr="003A75EA">
        <w:rPr>
          <w:rFonts w:ascii="宋体" w:eastAsia="宋体" w:hAnsi="宋体" w:hint="eastAsia"/>
          <w:b/>
          <w:bCs/>
          <w:color w:val="000000"/>
          <w:sz w:val="28"/>
        </w:rPr>
        <w:t>（最多允许两个学院联队参赛）</w:t>
      </w:r>
      <w:r>
        <w:rPr>
          <w:rFonts w:ascii="宋体" w:eastAsia="宋体" w:hAnsi="宋体" w:hint="eastAsia"/>
          <w:color w:val="000000"/>
          <w:sz w:val="28"/>
        </w:rPr>
        <w:t>，联队参赛只能参加</w:t>
      </w:r>
      <w:r>
        <w:rPr>
          <w:rFonts w:ascii="宋体" w:eastAsia="宋体" w:hAnsi="宋体" w:hint="eastAsia"/>
          <w:sz w:val="28"/>
        </w:rPr>
        <w:t>乙组比赛</w:t>
      </w:r>
      <w:r w:rsidR="003A75EA">
        <w:rPr>
          <w:rFonts w:ascii="宋体" w:eastAsia="宋体" w:hAnsi="宋体" w:hint="eastAsia"/>
          <w:sz w:val="28"/>
        </w:rPr>
        <w:t>，</w:t>
      </w:r>
      <w:r>
        <w:rPr>
          <w:rFonts w:ascii="宋体" w:eastAsia="宋体" w:hAnsi="宋体" w:hint="eastAsia"/>
          <w:sz w:val="28"/>
        </w:rPr>
        <w:t>且升降级制度不适用于联队。</w:t>
      </w:r>
    </w:p>
    <w:p w14:paraId="395EA80D" w14:textId="7C588032" w:rsidR="0088653D" w:rsidRPr="003A75EA" w:rsidRDefault="00000000" w:rsidP="003A75EA">
      <w:pPr>
        <w:adjustRightInd w:val="0"/>
        <w:snapToGrid w:val="0"/>
        <w:spacing w:line="360" w:lineRule="auto"/>
        <w:ind w:firstLineChars="200" w:firstLine="560"/>
        <w:rPr>
          <w:rFonts w:ascii="宋体" w:eastAsia="宋体" w:hAnsi="宋体"/>
          <w:b/>
          <w:bCs/>
          <w:color w:val="000000" w:themeColor="text1"/>
          <w:sz w:val="28"/>
        </w:rPr>
      </w:pPr>
      <w:r>
        <w:rPr>
          <w:rFonts w:ascii="宋体" w:eastAsia="宋体" w:hAnsi="宋体" w:hint="eastAsia"/>
          <w:sz w:val="28"/>
        </w:rPr>
        <w:t>（</w:t>
      </w:r>
      <w:r w:rsidR="003A75EA">
        <w:rPr>
          <w:rFonts w:ascii="宋体" w:eastAsia="宋体" w:hAnsi="宋体" w:hint="eastAsia"/>
          <w:sz w:val="28"/>
        </w:rPr>
        <w:t>三</w:t>
      </w:r>
      <w:r>
        <w:rPr>
          <w:rFonts w:ascii="宋体" w:eastAsia="宋体" w:hAnsi="宋体" w:hint="eastAsia"/>
          <w:sz w:val="28"/>
        </w:rPr>
        <w:t>）自下届联赛起，甲组比赛只保留</w:t>
      </w:r>
      <w:r>
        <w:rPr>
          <w:rFonts w:ascii="宋体" w:eastAsia="宋体" w:hAnsi="宋体"/>
          <w:sz w:val="28"/>
        </w:rPr>
        <w:t>12</w:t>
      </w:r>
      <w:r>
        <w:rPr>
          <w:rFonts w:ascii="宋体" w:eastAsia="宋体" w:hAnsi="宋体" w:hint="eastAsia"/>
          <w:sz w:val="28"/>
        </w:rPr>
        <w:t>支队伍的参赛资格。若本届报名队伍超过1</w:t>
      </w:r>
      <w:r>
        <w:rPr>
          <w:rFonts w:ascii="宋体" w:eastAsia="宋体" w:hAnsi="宋体"/>
          <w:sz w:val="28"/>
        </w:rPr>
        <w:t>2</w:t>
      </w:r>
      <w:r>
        <w:rPr>
          <w:rFonts w:ascii="宋体" w:eastAsia="宋体" w:hAnsi="宋体" w:hint="eastAsia"/>
          <w:sz w:val="28"/>
        </w:rPr>
        <w:t>支，则本届比赛结束后甲组将淘汰</w:t>
      </w:r>
      <w:r>
        <w:rPr>
          <w:rFonts w:ascii="宋体" w:eastAsia="宋体" w:hAnsi="宋体" w:hint="eastAsia"/>
          <w:b/>
          <w:bCs/>
          <w:color w:val="000000"/>
          <w:sz w:val="28"/>
        </w:rPr>
        <w:t>（参赛队</w:t>
      </w:r>
      <w:r>
        <w:rPr>
          <w:rFonts w:ascii="宋体" w:eastAsia="宋体" w:hAnsi="宋体" w:hint="eastAsia"/>
          <w:b/>
          <w:bCs/>
          <w:color w:val="000000"/>
          <w:sz w:val="28"/>
        </w:rPr>
        <w:lastRenderedPageBreak/>
        <w:t>数量-</w:t>
      </w:r>
      <w:r>
        <w:rPr>
          <w:rFonts w:ascii="宋体" w:eastAsia="宋体" w:hAnsi="宋体"/>
          <w:b/>
          <w:bCs/>
          <w:color w:val="000000"/>
          <w:sz w:val="28"/>
        </w:rPr>
        <w:t>11</w:t>
      </w:r>
      <w:r>
        <w:rPr>
          <w:rFonts w:ascii="宋体" w:eastAsia="宋体" w:hAnsi="宋体" w:hint="eastAsia"/>
          <w:b/>
          <w:bCs/>
          <w:color w:val="000000"/>
          <w:sz w:val="28"/>
        </w:rPr>
        <w:t>）</w:t>
      </w:r>
      <w:r>
        <w:rPr>
          <w:rFonts w:ascii="宋体" w:eastAsia="宋体" w:hAnsi="宋体" w:hint="eastAsia"/>
          <w:sz w:val="28"/>
        </w:rPr>
        <w:t>数量的参赛球队，该队失去第二年参加甲组比赛的资格（如：若本届报名队伍为1</w:t>
      </w:r>
      <w:r>
        <w:rPr>
          <w:rFonts w:ascii="宋体" w:eastAsia="宋体" w:hAnsi="宋体"/>
          <w:sz w:val="28"/>
        </w:rPr>
        <w:t>5</w:t>
      </w:r>
      <w:r>
        <w:rPr>
          <w:rFonts w:ascii="宋体" w:eastAsia="宋体" w:hAnsi="宋体" w:hint="eastAsia"/>
          <w:sz w:val="28"/>
        </w:rPr>
        <w:t>支球队，则本届比赛结束后淘汰4支球队，该4支球队不再具有下一届联赛的甲组参赛资格，只能参加乙组比赛或联队参赛），同时本届联赛乙组比赛的冠军获得明年甲组比赛的参赛资格。</w:t>
      </w:r>
      <w:r w:rsidRPr="003A75EA">
        <w:rPr>
          <w:rFonts w:ascii="宋体" w:eastAsia="宋体" w:hAnsi="宋体" w:hint="eastAsia"/>
          <w:b/>
          <w:bCs/>
          <w:color w:val="000000" w:themeColor="text1"/>
          <w:sz w:val="28"/>
        </w:rPr>
        <w:t>淘汰细则将在报名结束后</w:t>
      </w:r>
      <w:r w:rsidR="003A75EA" w:rsidRPr="003A75EA">
        <w:rPr>
          <w:rFonts w:ascii="宋体" w:eastAsia="宋体" w:hAnsi="宋体" w:hint="eastAsia"/>
          <w:b/>
          <w:bCs/>
          <w:color w:val="000000" w:themeColor="text1"/>
          <w:sz w:val="28"/>
        </w:rPr>
        <w:t>根据</w:t>
      </w:r>
      <w:r w:rsidRPr="003A75EA">
        <w:rPr>
          <w:rFonts w:ascii="宋体" w:eastAsia="宋体" w:hAnsi="宋体" w:hint="eastAsia"/>
          <w:b/>
          <w:bCs/>
          <w:color w:val="000000" w:themeColor="text1"/>
          <w:sz w:val="28"/>
        </w:rPr>
        <w:t>报名球队数量拟定，</w:t>
      </w:r>
      <w:r w:rsidR="003A75EA" w:rsidRPr="003A75EA">
        <w:rPr>
          <w:rFonts w:ascii="宋体" w:eastAsia="宋体" w:hAnsi="宋体" w:hint="eastAsia"/>
          <w:b/>
          <w:bCs/>
          <w:color w:val="000000" w:themeColor="text1"/>
          <w:sz w:val="28"/>
        </w:rPr>
        <w:t>并</w:t>
      </w:r>
      <w:r w:rsidRPr="003A75EA">
        <w:rPr>
          <w:rFonts w:ascii="宋体" w:eastAsia="宋体" w:hAnsi="宋体" w:hint="eastAsia"/>
          <w:b/>
          <w:bCs/>
          <w:color w:val="000000" w:themeColor="text1"/>
          <w:sz w:val="28"/>
        </w:rPr>
        <w:t>在领队会上公布。</w:t>
      </w:r>
    </w:p>
    <w:p w14:paraId="7F61CAAB" w14:textId="678D5C17" w:rsidR="0088653D" w:rsidRDefault="00000000"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w:t>
      </w:r>
      <w:r w:rsidR="003A75EA">
        <w:rPr>
          <w:rFonts w:ascii="宋体" w:eastAsia="宋体" w:hAnsi="宋体" w:hint="eastAsia"/>
          <w:sz w:val="28"/>
        </w:rPr>
        <w:t>四</w:t>
      </w:r>
      <w:r w:rsidRPr="003A75EA">
        <w:rPr>
          <w:rFonts w:ascii="宋体" w:eastAsia="宋体" w:hAnsi="宋体" w:hint="eastAsia"/>
          <w:color w:val="000000" w:themeColor="text1"/>
          <w:sz w:val="28"/>
        </w:rPr>
        <w:t>）</w:t>
      </w:r>
      <w:r w:rsidR="003A75EA">
        <w:rPr>
          <w:rFonts w:ascii="宋体" w:eastAsia="宋体" w:hAnsi="宋体" w:hint="eastAsia"/>
          <w:color w:val="000000" w:themeColor="text1"/>
          <w:sz w:val="28"/>
        </w:rPr>
        <w:t>关于</w:t>
      </w:r>
      <w:r w:rsidRPr="003A75EA">
        <w:rPr>
          <w:rFonts w:ascii="宋体" w:eastAsia="宋体" w:hAnsi="宋体" w:hint="eastAsia"/>
          <w:color w:val="000000" w:themeColor="text1"/>
          <w:sz w:val="28"/>
        </w:rPr>
        <w:t>升降级制度</w:t>
      </w:r>
      <w:r w:rsidR="003A75EA">
        <w:rPr>
          <w:rFonts w:ascii="宋体" w:eastAsia="宋体" w:hAnsi="宋体" w:hint="eastAsia"/>
          <w:color w:val="000000" w:themeColor="text1"/>
          <w:sz w:val="28"/>
        </w:rPr>
        <w:t>。</w:t>
      </w:r>
      <w:r w:rsidRPr="003A75EA">
        <w:rPr>
          <w:rFonts w:ascii="宋体" w:eastAsia="宋体" w:hAnsi="宋体" w:hint="eastAsia"/>
          <w:color w:val="000000" w:themeColor="text1"/>
          <w:sz w:val="28"/>
        </w:rPr>
        <w:t>自</w:t>
      </w:r>
      <w:r>
        <w:rPr>
          <w:rFonts w:ascii="宋体" w:eastAsia="宋体" w:hAnsi="宋体" w:hint="eastAsia"/>
          <w:sz w:val="28"/>
        </w:rPr>
        <w:t>下届联赛起，具有甲组参赛资格的十二支队伍将分为两小组进行比赛，每小组前四名进入淘汰赛，每个小组的后两名球队进行保级附加赛，排名最末的队伍将进入降级区，同时乙组比赛的冠军进入升级区。此后，位于升降级区的两支球队将进行保级赛，若降级区队伍获胜，则其保留下届联赛甲组参赛资格，升级区队伍升级失败；若升级区队伍获胜，则其获得下届联赛甲组参赛资格，降级区队伍不再具有下一届联赛的甲组参赛资格，只能参加乙组比赛或联队参赛。若联队参赛队伍获得乙组冠军，则由另外一支成绩最好的非联队参赛队伍进入升级区。</w:t>
      </w:r>
    </w:p>
    <w:p w14:paraId="65A8FB0E" w14:textId="5302E693" w:rsidR="0088653D" w:rsidRPr="003A75EA" w:rsidRDefault="00000000" w:rsidP="003A75EA">
      <w:pPr>
        <w:adjustRightInd w:val="0"/>
        <w:snapToGrid w:val="0"/>
        <w:spacing w:line="360" w:lineRule="auto"/>
        <w:ind w:firstLineChars="200" w:firstLine="560"/>
        <w:rPr>
          <w:rFonts w:ascii="宋体" w:eastAsia="宋体" w:hAnsi="宋体"/>
          <w:color w:val="000000" w:themeColor="text1"/>
          <w:sz w:val="28"/>
        </w:rPr>
      </w:pPr>
      <w:r>
        <w:rPr>
          <w:rFonts w:ascii="宋体" w:eastAsia="宋体" w:hAnsi="宋体" w:hint="eastAsia"/>
          <w:sz w:val="28"/>
        </w:rPr>
        <w:t>（</w:t>
      </w:r>
      <w:r w:rsidR="003A75EA">
        <w:rPr>
          <w:rFonts w:ascii="宋体" w:eastAsia="宋体" w:hAnsi="宋体" w:hint="eastAsia"/>
          <w:sz w:val="28"/>
        </w:rPr>
        <w:t>五</w:t>
      </w:r>
      <w:r>
        <w:rPr>
          <w:rFonts w:ascii="宋体" w:eastAsia="宋体" w:hAnsi="宋体" w:hint="eastAsia"/>
          <w:sz w:val="28"/>
        </w:rPr>
        <w:t>）甲、乙组参赛队伍中每队可报领队1人（必须由学院教师担任）、教练1</w:t>
      </w:r>
      <w:r>
        <w:rPr>
          <w:rFonts w:ascii="宋体" w:eastAsia="宋体" w:hAnsi="宋体"/>
          <w:sz w:val="28"/>
        </w:rPr>
        <w:t>-2</w:t>
      </w:r>
      <w:r>
        <w:rPr>
          <w:rFonts w:ascii="宋体" w:eastAsia="宋体" w:hAnsi="宋体" w:hint="eastAsia"/>
          <w:sz w:val="28"/>
        </w:rPr>
        <w:t>人、运动员</w:t>
      </w:r>
      <w:r>
        <w:rPr>
          <w:rFonts w:ascii="宋体" w:eastAsia="宋体" w:hAnsi="宋体"/>
          <w:sz w:val="28"/>
        </w:rPr>
        <w:t>12</w:t>
      </w:r>
      <w:r>
        <w:rPr>
          <w:rFonts w:ascii="宋体" w:eastAsia="宋体" w:hAnsi="宋体" w:hint="eastAsia"/>
          <w:sz w:val="28"/>
        </w:rPr>
        <w:t>人，资格审查后，运动员不足</w:t>
      </w:r>
      <w:r>
        <w:rPr>
          <w:rFonts w:ascii="宋体" w:eastAsia="宋体" w:hAnsi="宋体"/>
          <w:sz w:val="28"/>
        </w:rPr>
        <w:t>8</w:t>
      </w:r>
      <w:r>
        <w:rPr>
          <w:rFonts w:ascii="宋体" w:eastAsia="宋体" w:hAnsi="宋体" w:hint="eastAsia"/>
          <w:sz w:val="28"/>
        </w:rPr>
        <w:t>人该队不得参赛。</w:t>
      </w:r>
      <w:r w:rsidRPr="003A75EA">
        <w:rPr>
          <w:rFonts w:ascii="宋体" w:eastAsia="宋体" w:hAnsi="宋体" w:hint="eastAsia"/>
          <w:b/>
          <w:bCs/>
          <w:color w:val="000000" w:themeColor="text1"/>
          <w:sz w:val="28"/>
        </w:rPr>
        <w:t>参加甲组比赛的运动员不允许同时参加同届的乙组比赛。</w:t>
      </w:r>
    </w:p>
    <w:p w14:paraId="1EB42885" w14:textId="2DCEBE32" w:rsidR="0088653D" w:rsidRDefault="003A75EA" w:rsidP="003A75EA">
      <w:pPr>
        <w:adjustRightInd w:val="0"/>
        <w:snapToGrid w:val="0"/>
        <w:spacing w:line="360" w:lineRule="auto"/>
        <w:ind w:firstLineChars="200" w:firstLine="562"/>
        <w:rPr>
          <w:rFonts w:ascii="宋体" w:eastAsia="宋体" w:hAnsi="宋体"/>
          <w:b/>
          <w:bCs/>
          <w:sz w:val="28"/>
        </w:rPr>
      </w:pPr>
      <w:r>
        <w:rPr>
          <w:rFonts w:ascii="宋体" w:eastAsia="宋体" w:hAnsi="宋体" w:hint="eastAsia"/>
          <w:b/>
          <w:bCs/>
          <w:sz w:val="28"/>
        </w:rPr>
        <w:t>五、比赛分组</w:t>
      </w:r>
    </w:p>
    <w:p w14:paraId="00834765" w14:textId="77777777" w:rsidR="0088653D" w:rsidRDefault="00000000"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竞赛采取分赛区预赛分组循环、复赛交叉淘汰的方式进行。</w:t>
      </w:r>
    </w:p>
    <w:p w14:paraId="64D2E3EB" w14:textId="77777777" w:rsidR="0088653D" w:rsidRDefault="00000000" w:rsidP="003A75EA">
      <w:pPr>
        <w:adjustRightInd w:val="0"/>
        <w:snapToGrid w:val="0"/>
        <w:spacing w:line="360" w:lineRule="auto"/>
        <w:ind w:firstLineChars="200" w:firstLine="562"/>
        <w:rPr>
          <w:rFonts w:ascii="宋体" w:eastAsia="宋体" w:hAnsi="宋体"/>
          <w:b/>
          <w:bCs/>
          <w:sz w:val="28"/>
        </w:rPr>
      </w:pPr>
      <w:r>
        <w:rPr>
          <w:rFonts w:ascii="宋体" w:eastAsia="宋体" w:hAnsi="宋体" w:hint="eastAsia"/>
          <w:b/>
          <w:bCs/>
          <w:sz w:val="28"/>
        </w:rPr>
        <w:t>六、运动员参赛条件</w:t>
      </w:r>
    </w:p>
    <w:p w14:paraId="097E9C38" w14:textId="77777777" w:rsidR="0088653D" w:rsidRDefault="00000000"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（一）参赛队员应为中南财经政法大学全日制在籍、在校、在读的本科生或研究生。</w:t>
      </w:r>
    </w:p>
    <w:p w14:paraId="593BCEC2" w14:textId="6F6346EC" w:rsidR="0088653D" w:rsidRDefault="00000000"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（二）参赛队员须</w:t>
      </w:r>
      <w:r w:rsidR="003A75EA">
        <w:rPr>
          <w:rFonts w:ascii="宋体" w:eastAsia="宋体" w:hAnsi="宋体" w:hint="eastAsia"/>
          <w:sz w:val="28"/>
        </w:rPr>
        <w:t>是</w:t>
      </w:r>
      <w:r>
        <w:rPr>
          <w:rFonts w:ascii="宋体" w:eastAsia="宋体" w:hAnsi="宋体" w:hint="eastAsia"/>
          <w:sz w:val="28"/>
        </w:rPr>
        <w:t>经医院检查证明身体健康并适宜参加比赛者。</w:t>
      </w:r>
    </w:p>
    <w:p w14:paraId="6677CE14" w14:textId="77777777" w:rsidR="0088653D" w:rsidRDefault="00000000"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lastRenderedPageBreak/>
        <w:t>（三）参赛队员需有中南财经政法大学学生商业医疗险和武汉市大学生医疗险。参赛队员需另行购买人身意外伤害保险。</w:t>
      </w:r>
    </w:p>
    <w:p w14:paraId="1D29BACC" w14:textId="77777777" w:rsidR="0088653D" w:rsidRDefault="00000000" w:rsidP="003A75EA">
      <w:pPr>
        <w:adjustRightInd w:val="0"/>
        <w:snapToGrid w:val="0"/>
        <w:spacing w:line="360" w:lineRule="auto"/>
        <w:ind w:firstLineChars="200" w:firstLine="562"/>
        <w:rPr>
          <w:rFonts w:ascii="宋体" w:eastAsia="宋体" w:hAnsi="宋体"/>
          <w:b/>
          <w:bCs/>
          <w:sz w:val="28"/>
        </w:rPr>
      </w:pPr>
      <w:r>
        <w:rPr>
          <w:rFonts w:ascii="宋体" w:eastAsia="宋体" w:hAnsi="宋体" w:hint="eastAsia"/>
          <w:b/>
          <w:bCs/>
          <w:sz w:val="28"/>
        </w:rPr>
        <w:t>七、竞赛办法</w:t>
      </w:r>
    </w:p>
    <w:p w14:paraId="64EFDC4E" w14:textId="12C82FBB" w:rsidR="0088653D" w:rsidRDefault="003A75EA"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（一）比赛采用国家体育总局审定的最新的篮球规则。</w:t>
      </w:r>
    </w:p>
    <w:p w14:paraId="60E37F04" w14:textId="0A77881C" w:rsidR="0088653D" w:rsidRDefault="003A75EA"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（二）比赛用球：由参赛队或篮协提供。</w:t>
      </w:r>
    </w:p>
    <w:p w14:paraId="128C9EC3" w14:textId="4662B5FA" w:rsidR="0088653D" w:rsidRDefault="003A75EA"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（三）2</w:t>
      </w:r>
      <w:r>
        <w:rPr>
          <w:rFonts w:ascii="宋体" w:eastAsia="宋体" w:hAnsi="宋体"/>
          <w:sz w:val="28"/>
        </w:rPr>
        <w:t>022</w:t>
      </w:r>
      <w:r>
        <w:rPr>
          <w:rFonts w:ascii="宋体" w:eastAsia="宋体" w:hAnsi="宋体" w:hint="eastAsia"/>
          <w:sz w:val="28"/>
        </w:rPr>
        <w:t>年校篮球联赛男女篮前八名队伍为甲组比赛的种子队，前四名的球队分别直接落位A</w:t>
      </w:r>
      <w:r>
        <w:rPr>
          <w:rFonts w:ascii="宋体" w:eastAsia="宋体" w:hAnsi="宋体"/>
          <w:sz w:val="28"/>
        </w:rPr>
        <w:t>BCD</w:t>
      </w:r>
      <w:r>
        <w:rPr>
          <w:rFonts w:ascii="宋体" w:eastAsia="宋体" w:hAnsi="宋体" w:hint="eastAsia"/>
          <w:sz w:val="28"/>
        </w:rPr>
        <w:t>组，五至八名的的球队采取抽签的方式落位四个小组，其余参赛队伍随机抽签决定分组落位。</w:t>
      </w:r>
    </w:p>
    <w:p w14:paraId="7735AA67" w14:textId="0E873260" w:rsidR="0088653D" w:rsidRDefault="003A75EA" w:rsidP="00730F7E">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（四）甲组比赛分两个阶段进行：第一阶段采用分组循环，小组前两名进入第二阶段比赛。第二阶段采用交叉淘汰赛制。乙组比赛采取单败淘汰制。</w:t>
      </w:r>
    </w:p>
    <w:p w14:paraId="60D729FA" w14:textId="6EDCF585" w:rsidR="0088653D" w:rsidRDefault="003A75EA"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（五）各小组排名由战绩及净胜分判定参考国际篮联规则。</w:t>
      </w:r>
    </w:p>
    <w:p w14:paraId="39723FB3" w14:textId="181EB50F" w:rsidR="0088653D" w:rsidRDefault="003A75EA" w:rsidP="003A75EA">
      <w:pPr>
        <w:adjustRightInd w:val="0"/>
        <w:snapToGrid w:val="0"/>
        <w:spacing w:line="360" w:lineRule="auto"/>
        <w:ind w:firstLineChars="200" w:firstLine="560"/>
        <w:rPr>
          <w:rFonts w:ascii="方正仿宋_GB2312" w:eastAsia="方正仿宋_GB2312" w:hAnsi="方正仿宋_GB2312" w:cs="方正仿宋_GB2312"/>
          <w:sz w:val="28"/>
          <w:szCs w:val="28"/>
        </w:rPr>
      </w:pPr>
      <w:r>
        <w:rPr>
          <w:rFonts w:ascii="宋体" w:eastAsia="宋体" w:hAnsi="宋体" w:hint="eastAsia"/>
          <w:sz w:val="28"/>
        </w:rPr>
        <w:t>（六）名次排列办法：按最新篮球规则中有关名次排列法执行。即胜一场得2分，负一场得 1 分，弃权得0分，以积分多者名次列前。如果两个球队积分相等，则以两个队之间比赛结果来确定名次。如果两个以上球队积分相等，则以最新篮球排名规则来判定。</w:t>
      </w:r>
    </w:p>
    <w:p w14:paraId="6F0294BC" w14:textId="77777777" w:rsidR="0088653D" w:rsidRDefault="00000000" w:rsidP="003A75EA">
      <w:pPr>
        <w:adjustRightInd w:val="0"/>
        <w:snapToGrid w:val="0"/>
        <w:spacing w:line="360" w:lineRule="auto"/>
        <w:ind w:firstLineChars="200" w:firstLine="562"/>
        <w:rPr>
          <w:rFonts w:ascii="宋体" w:eastAsia="宋体" w:hAnsi="宋体"/>
          <w:b/>
          <w:bCs/>
          <w:sz w:val="28"/>
        </w:rPr>
      </w:pPr>
      <w:r>
        <w:rPr>
          <w:rFonts w:ascii="宋体" w:eastAsia="宋体" w:hAnsi="宋体" w:hint="eastAsia"/>
          <w:b/>
          <w:bCs/>
          <w:sz w:val="28"/>
        </w:rPr>
        <w:t>八、竞赛规则及相关规定</w:t>
      </w:r>
    </w:p>
    <w:p w14:paraId="5110E0EA" w14:textId="4E597FA1" w:rsidR="0088653D" w:rsidRDefault="003A75EA"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一）比赛分为四节，每节10分钟，一、二节之间，三、四节之间以及每一决胜期之间休息1分钟，上下半场之间休息5分钟。前三节不停止计时钟，小组赛第四节前8分钟不停止计时钟，最后2分钟按正式比赛计时；淘汰赛前三节不停止计时钟，第四节按正式比赛计时。半决赛及决赛按正式比赛计时。乙组比赛仅决赛按正式比赛计时。</w:t>
      </w:r>
    </w:p>
    <w:p w14:paraId="0F914B26" w14:textId="77777777" w:rsidR="0088653D" w:rsidRDefault="00000000"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注：揭幕战按正式比赛计时，比赛队伍由主办单位确定。</w:t>
      </w:r>
    </w:p>
    <w:p w14:paraId="53FCB7FC" w14:textId="1B3BDA3F" w:rsidR="0088653D" w:rsidRPr="003A75EA" w:rsidRDefault="003A75EA" w:rsidP="003A75EA">
      <w:pPr>
        <w:adjustRightInd w:val="0"/>
        <w:snapToGrid w:val="0"/>
        <w:spacing w:line="360" w:lineRule="auto"/>
        <w:ind w:firstLineChars="200" w:firstLine="560"/>
        <w:rPr>
          <w:rFonts w:ascii="宋体" w:eastAsia="宋体" w:hAnsi="宋体"/>
          <w:color w:val="000000" w:themeColor="text1"/>
          <w:sz w:val="28"/>
        </w:rPr>
      </w:pPr>
      <w:r>
        <w:rPr>
          <w:rFonts w:ascii="宋体" w:eastAsia="宋体" w:hAnsi="宋体" w:hint="eastAsia"/>
          <w:sz w:val="28"/>
        </w:rPr>
        <w:t>（二）一、二节为第一个半时，三、四节为第二个半时，在第一</w:t>
      </w:r>
      <w:r>
        <w:rPr>
          <w:rFonts w:ascii="宋体" w:eastAsia="宋体" w:hAnsi="宋体" w:hint="eastAsia"/>
          <w:sz w:val="28"/>
        </w:rPr>
        <w:lastRenderedPageBreak/>
        <w:t>个半时任意的暂停机会期间每队可准予2次暂停；第二个半时任意的暂停机会期间可准予3次暂停，但最后2分钟最多2次暂停，每一决胜期任意的暂停机会期间可准予1次暂停。暂停时长为1分钟，</w:t>
      </w:r>
      <w:r w:rsidRPr="003A75EA">
        <w:rPr>
          <w:rFonts w:ascii="宋体" w:eastAsia="宋体" w:hAnsi="宋体" w:hint="eastAsia"/>
          <w:color w:val="000000" w:themeColor="text1"/>
          <w:sz w:val="28"/>
        </w:rPr>
        <w:t>暂停期间停止比赛计时钟。</w:t>
      </w:r>
    </w:p>
    <w:p w14:paraId="212B2DD1" w14:textId="1EF433D7" w:rsidR="0088653D" w:rsidRDefault="003A75EA"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三）个人全场累计犯规达到5次取消当场比赛资格，个人全场累计两次违反体育道德犯规取消当场比赛资格，个人全场累计两次技术犯规取消当场比赛资格，个人全场累计一次技术犯规和一次违反体育道德犯规取消比赛资格。</w:t>
      </w:r>
    </w:p>
    <w:p w14:paraId="10897AA7" w14:textId="474D13ED" w:rsidR="0088653D" w:rsidRDefault="003A75EA" w:rsidP="003A75EA">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（四）各参赛队必须按规则统一服装颜色，使用0－99中（包括00）任一号码，并且背心的前后均有号码显示，报名表的运动员号码与运动员必须对应。</w:t>
      </w:r>
    </w:p>
    <w:p w14:paraId="05331656" w14:textId="453665E7" w:rsidR="0088653D" w:rsidRDefault="008943E9" w:rsidP="008943E9">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（五）在比赛中出现打架、骂人等不文明现象，视情节轻重按校纪校规处理。参与打架行为的运动员直接取消当场比赛资格，并自动禁赛一场。</w:t>
      </w:r>
    </w:p>
    <w:p w14:paraId="13ECA787" w14:textId="042C4265" w:rsidR="0088653D" w:rsidRDefault="008943E9" w:rsidP="008943E9">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（六）对于弄虚作假、冒名顶替的队一经查实取消该场比赛成绩，该场比赛的结果记为 20：0，积分为0分。</w:t>
      </w:r>
    </w:p>
    <w:p w14:paraId="78E3A80D" w14:textId="45474148" w:rsidR="0088653D" w:rsidRDefault="008943E9" w:rsidP="008943E9">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（七）比赛开始15分钟未到，将被视为球队该场比赛弃权。</w:t>
      </w:r>
    </w:p>
    <w:p w14:paraId="50B2FBE6" w14:textId="64D4CCA9" w:rsidR="0088653D" w:rsidRDefault="008943E9" w:rsidP="008943E9">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（八）如遇雨比赛顺延。</w:t>
      </w:r>
    </w:p>
    <w:p w14:paraId="7D768616" w14:textId="288DD944" w:rsidR="0088653D" w:rsidRDefault="008943E9" w:rsidP="008943E9">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（九）如果球队对比赛有异议需要申述，须在24小时内完成并向体育竞赛委员会提交申述报告，超过24小时则不予受理。</w:t>
      </w:r>
    </w:p>
    <w:p w14:paraId="4702EA89" w14:textId="3A5D87F5" w:rsidR="0088653D" w:rsidRDefault="00000000" w:rsidP="008943E9">
      <w:pPr>
        <w:adjustRightInd w:val="0"/>
        <w:snapToGrid w:val="0"/>
        <w:spacing w:line="360" w:lineRule="auto"/>
        <w:ind w:firstLineChars="200" w:firstLine="562"/>
        <w:rPr>
          <w:rFonts w:ascii="宋体" w:eastAsia="宋体" w:hAnsi="宋体"/>
          <w:b/>
          <w:bCs/>
          <w:sz w:val="28"/>
        </w:rPr>
      </w:pPr>
      <w:r>
        <w:rPr>
          <w:rFonts w:ascii="宋体" w:eastAsia="宋体" w:hAnsi="宋体" w:hint="eastAsia"/>
          <w:b/>
          <w:bCs/>
          <w:sz w:val="28"/>
        </w:rPr>
        <w:t>九、报名</w:t>
      </w:r>
      <w:r w:rsidR="008943E9">
        <w:rPr>
          <w:rFonts w:ascii="宋体" w:eastAsia="宋体" w:hAnsi="宋体" w:hint="eastAsia"/>
          <w:b/>
          <w:bCs/>
          <w:sz w:val="28"/>
        </w:rPr>
        <w:t>方法</w:t>
      </w:r>
    </w:p>
    <w:p w14:paraId="55EC5D04" w14:textId="77C743C7" w:rsidR="0088653D" w:rsidRDefault="008943E9" w:rsidP="008943E9">
      <w:pPr>
        <w:adjustRightInd w:val="0"/>
        <w:snapToGrid w:val="0"/>
        <w:spacing w:line="360" w:lineRule="auto"/>
        <w:ind w:firstLineChars="200" w:firstLine="560"/>
        <w:rPr>
          <w:rFonts w:ascii="宋体" w:eastAsia="宋体" w:hAnsi="宋体"/>
          <w:sz w:val="28"/>
        </w:rPr>
      </w:pPr>
      <w:r w:rsidRPr="008943E9">
        <w:rPr>
          <w:rFonts w:ascii="宋体" w:eastAsia="宋体" w:hAnsi="宋体" w:hint="eastAsia"/>
          <w:sz w:val="28"/>
        </w:rPr>
        <w:t>各单位须按附件中统一格式的报名表填写打印，于</w:t>
      </w:r>
      <w:r w:rsidRPr="008943E9">
        <w:rPr>
          <w:rFonts w:ascii="宋体" w:eastAsia="宋体" w:hAnsi="宋体"/>
          <w:sz w:val="28"/>
        </w:rPr>
        <w:t>3月</w:t>
      </w:r>
      <w:r>
        <w:rPr>
          <w:rFonts w:ascii="宋体" w:eastAsia="宋体" w:hAnsi="宋体"/>
          <w:sz w:val="28"/>
        </w:rPr>
        <w:t>31</w:t>
      </w:r>
      <w:r w:rsidRPr="008943E9">
        <w:rPr>
          <w:rFonts w:ascii="宋体" w:eastAsia="宋体" w:hAnsi="宋体"/>
          <w:sz w:val="28"/>
        </w:rPr>
        <w:t>日</w:t>
      </w:r>
      <w:r>
        <w:rPr>
          <w:rFonts w:ascii="宋体" w:eastAsia="宋体" w:hAnsi="宋体" w:hint="eastAsia"/>
          <w:sz w:val="28"/>
        </w:rPr>
        <w:t>（星期五）</w:t>
      </w:r>
      <w:r w:rsidRPr="008943E9">
        <w:rPr>
          <w:rFonts w:ascii="宋体" w:eastAsia="宋体" w:hAnsi="宋体"/>
          <w:sz w:val="28"/>
        </w:rPr>
        <w:t>前将纸质版一份</w:t>
      </w:r>
      <w:r>
        <w:rPr>
          <w:rFonts w:ascii="宋体" w:eastAsia="宋体" w:hAnsi="宋体" w:hint="eastAsia"/>
          <w:sz w:val="28"/>
        </w:rPr>
        <w:t>（</w:t>
      </w:r>
      <w:r w:rsidRPr="008943E9">
        <w:rPr>
          <w:rFonts w:ascii="宋体" w:eastAsia="宋体" w:hAnsi="宋体"/>
          <w:sz w:val="28"/>
        </w:rPr>
        <w:t>加盖单位公章</w:t>
      </w:r>
      <w:r w:rsidRPr="008943E9">
        <w:rPr>
          <w:rFonts w:ascii="宋体" w:eastAsia="宋体" w:hAnsi="宋体" w:hint="eastAsia"/>
          <w:sz w:val="28"/>
        </w:rPr>
        <w:t>）交</w:t>
      </w:r>
      <w:r>
        <w:rPr>
          <w:rFonts w:ascii="宋体" w:eastAsia="宋体" w:hAnsi="宋体" w:hint="eastAsia"/>
          <w:sz w:val="28"/>
        </w:rPr>
        <w:t>至</w:t>
      </w:r>
      <w:r w:rsidRPr="008943E9">
        <w:rPr>
          <w:rFonts w:ascii="宋体" w:eastAsia="宋体" w:hAnsi="宋体" w:hint="eastAsia"/>
          <w:sz w:val="28"/>
        </w:rPr>
        <w:t>体育部艺体中心</w:t>
      </w:r>
      <w:r w:rsidRPr="008943E9">
        <w:rPr>
          <w:rFonts w:ascii="宋体" w:eastAsia="宋体" w:hAnsi="宋体"/>
          <w:sz w:val="28"/>
        </w:rPr>
        <w:t xml:space="preserve"> A104 办公室熊</w:t>
      </w:r>
      <w:r>
        <w:rPr>
          <w:rFonts w:ascii="宋体" w:eastAsia="宋体" w:hAnsi="宋体" w:hint="eastAsia"/>
          <w:sz w:val="28"/>
        </w:rPr>
        <w:t>钢</w:t>
      </w:r>
      <w:r w:rsidRPr="008943E9">
        <w:rPr>
          <w:rFonts w:ascii="宋体" w:eastAsia="宋体" w:hAnsi="宋体"/>
          <w:sz w:val="28"/>
        </w:rPr>
        <w:t>老师</w:t>
      </w:r>
      <w:r>
        <w:rPr>
          <w:rFonts w:ascii="宋体" w:eastAsia="宋体" w:hAnsi="宋体" w:hint="eastAsia"/>
          <w:sz w:val="28"/>
        </w:rPr>
        <w:t>处</w:t>
      </w:r>
      <w:r w:rsidRPr="008943E9">
        <w:rPr>
          <w:rFonts w:ascii="宋体" w:eastAsia="宋体" w:hAnsi="宋体"/>
          <w:sz w:val="28"/>
        </w:rPr>
        <w:t>，另将报名表的电子版</w:t>
      </w:r>
      <w:r>
        <w:rPr>
          <w:rFonts w:ascii="宋体" w:eastAsia="宋体" w:hAnsi="宋体" w:hint="eastAsia"/>
          <w:sz w:val="28"/>
        </w:rPr>
        <w:t>发送至</w:t>
      </w:r>
      <w:r w:rsidRPr="008943E9">
        <w:rPr>
          <w:rFonts w:ascii="宋体" w:eastAsia="宋体" w:hAnsi="宋体" w:hint="eastAsia"/>
          <w:sz w:val="28"/>
        </w:rPr>
        <w:t>篮球联赛群</w:t>
      </w:r>
      <w:r w:rsidRPr="008943E9">
        <w:rPr>
          <w:rFonts w:ascii="宋体" w:eastAsia="宋体" w:hAnsi="宋体"/>
          <w:sz w:val="28"/>
        </w:rPr>
        <w:t>730688445</w:t>
      </w:r>
      <w:r>
        <w:rPr>
          <w:rFonts w:ascii="宋体" w:eastAsia="宋体" w:hAnsi="宋体" w:hint="eastAsia"/>
          <w:sz w:val="28"/>
        </w:rPr>
        <w:t>，同时以</w:t>
      </w:r>
      <w:r w:rsidRPr="008943E9">
        <w:rPr>
          <w:rFonts w:ascii="宋体" w:eastAsia="宋体" w:hAnsi="宋体"/>
          <w:sz w:val="28"/>
        </w:rPr>
        <w:t>电</w:t>
      </w:r>
      <w:r w:rsidRPr="008943E9">
        <w:rPr>
          <w:rFonts w:ascii="宋体" w:eastAsia="宋体" w:hAnsi="宋体" w:hint="eastAsia"/>
          <w:sz w:val="28"/>
        </w:rPr>
        <w:t>子邮件</w:t>
      </w:r>
      <w:r>
        <w:rPr>
          <w:rFonts w:ascii="宋体" w:eastAsia="宋体" w:hAnsi="宋体" w:hint="eastAsia"/>
          <w:sz w:val="28"/>
        </w:rPr>
        <w:t>形式</w:t>
      </w:r>
      <w:r w:rsidRPr="008943E9">
        <w:rPr>
          <w:rFonts w:ascii="宋体" w:eastAsia="宋体" w:hAnsi="宋体" w:hint="eastAsia"/>
          <w:sz w:val="28"/>
        </w:rPr>
        <w:t>发送至</w:t>
      </w:r>
      <w:r>
        <w:rPr>
          <w:rFonts w:ascii="宋体" w:eastAsia="宋体" w:hAnsi="宋体" w:hint="eastAsia"/>
          <w:sz w:val="28"/>
        </w:rPr>
        <w:t>王建国</w:t>
      </w:r>
      <w:r w:rsidRPr="008943E9">
        <w:rPr>
          <w:rFonts w:ascii="宋体" w:eastAsia="宋体" w:hAnsi="宋体" w:hint="eastAsia"/>
          <w:sz w:val="28"/>
        </w:rPr>
        <w:t>老师邮箱</w:t>
      </w:r>
      <w:r w:rsidRPr="008943E9">
        <w:rPr>
          <w:rFonts w:ascii="宋体" w:eastAsia="宋体" w:hAnsi="宋体"/>
          <w:sz w:val="28"/>
        </w:rPr>
        <w:lastRenderedPageBreak/>
        <w:t>401245101@qq.com</w:t>
      </w:r>
      <w:r>
        <w:rPr>
          <w:rFonts w:ascii="宋体" w:eastAsia="宋体" w:hAnsi="宋体" w:hint="eastAsia"/>
          <w:sz w:val="28"/>
        </w:rPr>
        <w:t>。</w:t>
      </w:r>
    </w:p>
    <w:p w14:paraId="67B934B9" w14:textId="670B51C8" w:rsidR="0088653D" w:rsidRDefault="00206650" w:rsidP="00206650">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另：纸质报名表、</w:t>
      </w:r>
      <w:r w:rsidR="00787A8D" w:rsidRPr="00787A8D">
        <w:rPr>
          <w:rFonts w:ascii="宋体" w:eastAsia="宋体" w:hAnsi="宋体" w:hint="eastAsia"/>
          <w:sz w:val="28"/>
        </w:rPr>
        <w:t>自愿参赛责任及风险承诺书</w:t>
      </w:r>
      <w:r>
        <w:rPr>
          <w:rFonts w:ascii="宋体" w:eastAsia="宋体" w:hAnsi="宋体" w:hint="eastAsia"/>
          <w:sz w:val="28"/>
        </w:rPr>
        <w:t>需加盖</w:t>
      </w:r>
      <w:r w:rsidR="002C0303">
        <w:rPr>
          <w:rFonts w:ascii="宋体" w:eastAsia="宋体" w:hAnsi="宋体" w:hint="eastAsia"/>
          <w:sz w:val="28"/>
        </w:rPr>
        <w:t>单位</w:t>
      </w:r>
      <w:r>
        <w:rPr>
          <w:rFonts w:ascii="宋体" w:eastAsia="宋体" w:hAnsi="宋体" w:hint="eastAsia"/>
          <w:sz w:val="28"/>
        </w:rPr>
        <w:t>公章，在4月</w:t>
      </w:r>
      <w:r>
        <w:rPr>
          <w:rFonts w:ascii="宋体" w:eastAsia="宋体" w:hAnsi="宋体"/>
          <w:sz w:val="28"/>
        </w:rPr>
        <w:t>3</w:t>
      </w:r>
      <w:r>
        <w:rPr>
          <w:rFonts w:ascii="宋体" w:eastAsia="宋体" w:hAnsi="宋体" w:hint="eastAsia"/>
          <w:sz w:val="28"/>
        </w:rPr>
        <w:t>日（星期一）中午12点30分召开比赛领队会时上交组委会，开会未到者或逾期未交者以弃权论。</w:t>
      </w:r>
    </w:p>
    <w:p w14:paraId="472887FB" w14:textId="457DF407" w:rsidR="0088653D" w:rsidRPr="00206650" w:rsidRDefault="00206650" w:rsidP="00206650">
      <w:pPr>
        <w:adjustRightInd w:val="0"/>
        <w:snapToGrid w:val="0"/>
        <w:spacing w:line="360" w:lineRule="auto"/>
        <w:ind w:firstLineChars="200" w:firstLine="562"/>
        <w:rPr>
          <w:rFonts w:ascii="宋体" w:eastAsia="宋体" w:hAnsi="宋体"/>
          <w:color w:val="000000" w:themeColor="text1"/>
          <w:sz w:val="28"/>
        </w:rPr>
      </w:pPr>
      <w:r w:rsidRPr="00206650">
        <w:rPr>
          <w:rFonts w:ascii="宋体" w:eastAsia="宋体" w:hAnsi="宋体" w:hint="eastAsia"/>
          <w:b/>
          <w:bCs/>
          <w:color w:val="000000" w:themeColor="text1"/>
          <w:sz w:val="28"/>
        </w:rPr>
        <w:t>十、重要提醒</w:t>
      </w:r>
    </w:p>
    <w:p w14:paraId="10587F2F" w14:textId="77777777" w:rsidR="00206650" w:rsidRDefault="00206650" w:rsidP="00206650">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（一）</w:t>
      </w:r>
      <w:r w:rsidRPr="00206650">
        <w:rPr>
          <w:rFonts w:ascii="宋体" w:eastAsia="宋体" w:hAnsi="宋体" w:hint="eastAsia"/>
          <w:sz w:val="28"/>
        </w:rPr>
        <w:t>报名表</w:t>
      </w:r>
      <w:r w:rsidRPr="00206650">
        <w:rPr>
          <w:rFonts w:ascii="宋体" w:eastAsia="宋体" w:hAnsi="宋体" w:hint="eastAsia"/>
          <w:b/>
          <w:bCs/>
          <w:color w:val="000000" w:themeColor="text1"/>
          <w:sz w:val="28"/>
        </w:rPr>
        <w:t>按照球衣号码顺序</w:t>
      </w:r>
      <w:r w:rsidRPr="00206650">
        <w:rPr>
          <w:rFonts w:ascii="宋体" w:eastAsia="宋体" w:hAnsi="宋体" w:hint="eastAsia"/>
          <w:sz w:val="28"/>
        </w:rPr>
        <w:t>进行排列。</w:t>
      </w:r>
    </w:p>
    <w:p w14:paraId="7C9B5C95" w14:textId="110489A4" w:rsidR="0088653D" w:rsidRPr="00206650" w:rsidRDefault="00730F7E" w:rsidP="00730F7E">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（二）</w:t>
      </w:r>
      <w:r w:rsidRPr="00206650">
        <w:rPr>
          <w:rFonts w:ascii="宋体" w:eastAsia="宋体" w:hAnsi="宋体" w:hint="eastAsia"/>
          <w:sz w:val="28"/>
        </w:rPr>
        <w:t>报名甲组比赛的球队请统一将报名表中学院一栏命名为X</w:t>
      </w:r>
      <w:r w:rsidRPr="00206650">
        <w:rPr>
          <w:rFonts w:ascii="宋体" w:eastAsia="宋体" w:hAnsi="宋体"/>
          <w:sz w:val="28"/>
        </w:rPr>
        <w:t>X</w:t>
      </w:r>
      <w:r w:rsidRPr="00206650">
        <w:rPr>
          <w:rFonts w:ascii="宋体" w:eastAsia="宋体" w:hAnsi="宋体" w:hint="eastAsia"/>
          <w:sz w:val="28"/>
        </w:rPr>
        <w:t>一队，报名乙组比赛的球队请统一将报名表中学院一栏命名为X</w:t>
      </w:r>
      <w:r w:rsidRPr="00206650">
        <w:rPr>
          <w:rFonts w:ascii="宋体" w:eastAsia="宋体" w:hAnsi="宋体"/>
          <w:sz w:val="28"/>
        </w:rPr>
        <w:t>X</w:t>
      </w:r>
      <w:r w:rsidRPr="00206650">
        <w:rPr>
          <w:rFonts w:ascii="宋体" w:eastAsia="宋体" w:hAnsi="宋体" w:hint="eastAsia"/>
          <w:sz w:val="28"/>
        </w:rPr>
        <w:t>二队，联队参赛队伍请统一将报名表中学院一栏命名为A</w:t>
      </w:r>
      <w:r w:rsidRPr="00206650">
        <w:rPr>
          <w:rFonts w:ascii="宋体" w:eastAsia="宋体" w:hAnsi="宋体"/>
          <w:sz w:val="28"/>
        </w:rPr>
        <w:t>A</w:t>
      </w:r>
      <w:r w:rsidRPr="00206650">
        <w:rPr>
          <w:rFonts w:ascii="宋体" w:eastAsia="宋体" w:hAnsi="宋体" w:hint="eastAsia"/>
          <w:sz w:val="28"/>
        </w:rPr>
        <w:t>（学院1名称缩写）B</w:t>
      </w:r>
      <w:r w:rsidRPr="00206650">
        <w:rPr>
          <w:rFonts w:ascii="宋体" w:eastAsia="宋体" w:hAnsi="宋体"/>
          <w:sz w:val="28"/>
        </w:rPr>
        <w:t>B</w:t>
      </w:r>
      <w:r w:rsidRPr="00206650">
        <w:rPr>
          <w:rFonts w:ascii="宋体" w:eastAsia="宋体" w:hAnsi="宋体" w:hint="eastAsia"/>
          <w:sz w:val="28"/>
        </w:rPr>
        <w:t>（学院2名称缩写）联队，并将相应的电子报名表命名为“队伍名称-报名表”。未按要求提交报名表的球队，组委会将视为报名失败</w:t>
      </w:r>
      <w:r>
        <w:rPr>
          <w:rFonts w:ascii="宋体" w:eastAsia="宋体" w:hAnsi="宋体" w:hint="eastAsia"/>
          <w:sz w:val="28"/>
        </w:rPr>
        <w:t>。</w:t>
      </w:r>
    </w:p>
    <w:p w14:paraId="6F3BBCBB" w14:textId="762108AE" w:rsidR="0088653D" w:rsidRDefault="00000000" w:rsidP="00730F7E">
      <w:pPr>
        <w:adjustRightInd w:val="0"/>
        <w:snapToGrid w:val="0"/>
        <w:spacing w:line="360" w:lineRule="auto"/>
        <w:ind w:firstLineChars="200" w:firstLine="562"/>
        <w:rPr>
          <w:rFonts w:ascii="宋体" w:eastAsia="宋体" w:hAnsi="宋体"/>
          <w:b/>
          <w:bCs/>
          <w:sz w:val="28"/>
        </w:rPr>
      </w:pPr>
      <w:r>
        <w:rPr>
          <w:rFonts w:ascii="宋体" w:eastAsia="宋体" w:hAnsi="宋体" w:hint="eastAsia"/>
          <w:b/>
          <w:bCs/>
          <w:sz w:val="28"/>
        </w:rPr>
        <w:t>十</w:t>
      </w:r>
      <w:r w:rsidR="00730F7E">
        <w:rPr>
          <w:rFonts w:ascii="宋体" w:eastAsia="宋体" w:hAnsi="宋体" w:hint="eastAsia"/>
          <w:b/>
          <w:bCs/>
          <w:sz w:val="28"/>
        </w:rPr>
        <w:t>一</w:t>
      </w:r>
      <w:r>
        <w:rPr>
          <w:rFonts w:ascii="宋体" w:eastAsia="宋体" w:hAnsi="宋体" w:hint="eastAsia"/>
          <w:b/>
          <w:bCs/>
          <w:sz w:val="28"/>
        </w:rPr>
        <w:t>、资格审查</w:t>
      </w:r>
    </w:p>
    <w:p w14:paraId="61C454D5" w14:textId="79EC3648" w:rsidR="0088653D" w:rsidRDefault="00000000" w:rsidP="00730F7E">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（一）参赛运动员思想品德好，身体健康，被我校录取的本科</w:t>
      </w:r>
      <w:r w:rsidR="00730F7E">
        <w:rPr>
          <w:rFonts w:ascii="宋体" w:eastAsia="宋体" w:hAnsi="宋体" w:hint="eastAsia"/>
          <w:sz w:val="28"/>
        </w:rPr>
        <w:t>生</w:t>
      </w:r>
      <w:r>
        <w:rPr>
          <w:rFonts w:ascii="宋体" w:eastAsia="宋体" w:hAnsi="宋体" w:hint="eastAsia"/>
          <w:sz w:val="28"/>
        </w:rPr>
        <w:t>以及研究生。</w:t>
      </w:r>
    </w:p>
    <w:p w14:paraId="43F755CE" w14:textId="4A659F69" w:rsidR="0088653D" w:rsidRDefault="00000000" w:rsidP="00730F7E">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（二）参赛运动员必须持有中华人民共和国认证的身份证明</w:t>
      </w:r>
      <w:r w:rsidR="00BB72EF">
        <w:rPr>
          <w:rFonts w:ascii="宋体" w:eastAsia="宋体" w:hAnsi="宋体" w:hint="eastAsia"/>
          <w:sz w:val="28"/>
        </w:rPr>
        <w:t>（国际教育学院学生除外）</w:t>
      </w:r>
      <w:r>
        <w:rPr>
          <w:rFonts w:ascii="宋体" w:eastAsia="宋体" w:hAnsi="宋体" w:hint="eastAsia"/>
          <w:sz w:val="28"/>
        </w:rPr>
        <w:t>。</w:t>
      </w:r>
    </w:p>
    <w:p w14:paraId="02A3A54B" w14:textId="77777777" w:rsidR="0088653D" w:rsidRDefault="00000000" w:rsidP="00730F7E">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（三）本科学院参赛运动员必须是同一院系在籍本科学生，转院后的学</w:t>
      </w:r>
      <w:r w:rsidRPr="00730F7E">
        <w:rPr>
          <w:rFonts w:ascii="宋体" w:eastAsia="宋体" w:hAnsi="宋体" w:hint="eastAsia"/>
          <w:sz w:val="28"/>
        </w:rPr>
        <w:t>生</w:t>
      </w:r>
      <w:r w:rsidRPr="00730F7E">
        <w:rPr>
          <w:rFonts w:ascii="宋体" w:eastAsia="宋体" w:hAnsi="宋体" w:hint="eastAsia"/>
          <w:color w:val="000000" w:themeColor="text1"/>
          <w:sz w:val="28"/>
        </w:rPr>
        <w:t>按照目前所在学院</w:t>
      </w:r>
      <w:r w:rsidRPr="00730F7E">
        <w:rPr>
          <w:rFonts w:ascii="宋体" w:eastAsia="宋体" w:hAnsi="宋体" w:hint="eastAsia"/>
          <w:sz w:val="28"/>
        </w:rPr>
        <w:t>参赛，</w:t>
      </w:r>
      <w:r>
        <w:rPr>
          <w:rFonts w:ascii="宋体" w:eastAsia="宋体" w:hAnsi="宋体" w:hint="eastAsia"/>
          <w:sz w:val="28"/>
        </w:rPr>
        <w:t>研究生以研究生院为单位参加比赛，国际教育学院自行组队参加比赛，比赛前各院系运动员出示学生卡，以备查询。</w:t>
      </w:r>
    </w:p>
    <w:p w14:paraId="5B08DF79" w14:textId="77777777" w:rsidR="0088653D" w:rsidRDefault="00000000" w:rsidP="00730F7E">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（四）参赛运动员必须经医院检查为身体健康，并办理了保险手续，拒绝未买保险的运动员参赛。</w:t>
      </w:r>
    </w:p>
    <w:p w14:paraId="7E720BC2" w14:textId="6165F64F" w:rsidR="0088653D" w:rsidRDefault="00000000" w:rsidP="00730F7E">
      <w:pPr>
        <w:adjustRightInd w:val="0"/>
        <w:snapToGrid w:val="0"/>
        <w:spacing w:line="360" w:lineRule="auto"/>
        <w:ind w:firstLineChars="200" w:firstLine="562"/>
        <w:rPr>
          <w:rFonts w:ascii="宋体" w:eastAsia="宋体" w:hAnsi="宋体"/>
          <w:b/>
          <w:bCs/>
          <w:sz w:val="28"/>
        </w:rPr>
      </w:pPr>
      <w:r>
        <w:rPr>
          <w:rFonts w:ascii="宋体" w:eastAsia="宋体" w:hAnsi="宋体" w:hint="eastAsia"/>
          <w:b/>
          <w:bCs/>
          <w:sz w:val="28"/>
        </w:rPr>
        <w:t>十</w:t>
      </w:r>
      <w:r w:rsidR="00730F7E">
        <w:rPr>
          <w:rFonts w:ascii="宋体" w:eastAsia="宋体" w:hAnsi="宋体" w:hint="eastAsia"/>
          <w:b/>
          <w:bCs/>
          <w:sz w:val="28"/>
        </w:rPr>
        <w:t>二</w:t>
      </w:r>
      <w:r>
        <w:rPr>
          <w:rFonts w:ascii="宋体" w:eastAsia="宋体" w:hAnsi="宋体" w:hint="eastAsia"/>
          <w:b/>
          <w:bCs/>
          <w:sz w:val="28"/>
        </w:rPr>
        <w:t>、录取与奖励</w:t>
      </w:r>
    </w:p>
    <w:p w14:paraId="783A0A68" w14:textId="21DAA8D2" w:rsidR="0088653D" w:rsidRDefault="00730F7E" w:rsidP="00730F7E">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（一）甲组比赛成绩前八名队伍颁发奖状。</w:t>
      </w:r>
    </w:p>
    <w:p w14:paraId="65AE3E93" w14:textId="0B6721C5" w:rsidR="0088653D" w:rsidRDefault="00730F7E" w:rsidP="00730F7E">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lastRenderedPageBreak/>
        <w:t>（二）乙组比赛录取前两名并按照院级比赛颁发证书。</w:t>
      </w:r>
    </w:p>
    <w:p w14:paraId="68A384E9" w14:textId="21EC3887" w:rsidR="0088653D" w:rsidRDefault="00000000" w:rsidP="00730F7E">
      <w:pPr>
        <w:adjustRightInd w:val="0"/>
        <w:snapToGrid w:val="0"/>
        <w:spacing w:line="360" w:lineRule="auto"/>
        <w:ind w:firstLineChars="200" w:firstLine="562"/>
        <w:rPr>
          <w:rFonts w:ascii="宋体" w:eastAsia="宋体" w:hAnsi="宋体"/>
          <w:sz w:val="28"/>
        </w:rPr>
      </w:pPr>
      <w:r>
        <w:rPr>
          <w:rFonts w:ascii="宋体" w:eastAsia="宋体" w:hAnsi="宋体" w:hint="eastAsia"/>
          <w:b/>
          <w:bCs/>
          <w:sz w:val="28"/>
        </w:rPr>
        <w:t>十</w:t>
      </w:r>
      <w:r w:rsidR="00730F7E">
        <w:rPr>
          <w:rFonts w:ascii="宋体" w:eastAsia="宋体" w:hAnsi="宋体" w:hint="eastAsia"/>
          <w:b/>
          <w:bCs/>
          <w:sz w:val="28"/>
        </w:rPr>
        <w:t>三</w:t>
      </w:r>
      <w:r>
        <w:rPr>
          <w:rFonts w:ascii="宋体" w:eastAsia="宋体" w:hAnsi="宋体" w:hint="eastAsia"/>
          <w:b/>
          <w:bCs/>
          <w:sz w:val="28"/>
        </w:rPr>
        <w:t>、有关规定</w:t>
      </w:r>
    </w:p>
    <w:p w14:paraId="642ED3FB" w14:textId="2A0FF2CE" w:rsidR="0088653D" w:rsidRDefault="00000000" w:rsidP="00730F7E">
      <w:pPr>
        <w:adjustRightInd w:val="0"/>
        <w:snapToGrid w:val="0"/>
        <w:spacing w:line="360" w:lineRule="auto"/>
        <w:ind w:firstLineChars="200" w:firstLine="560"/>
        <w:rPr>
          <w:rFonts w:ascii="宋体" w:eastAsia="宋体" w:hAnsi="宋体"/>
          <w:sz w:val="28"/>
        </w:rPr>
      </w:pPr>
      <w:r>
        <w:rPr>
          <w:rFonts w:ascii="宋体" w:eastAsia="宋体" w:hAnsi="宋体" w:hint="eastAsia"/>
          <w:sz w:val="28"/>
        </w:rPr>
        <w:t>所有参赛队员在比赛时必须携带本人的一卡通，并于赛前统一交</w:t>
      </w:r>
      <w:r w:rsidR="00730F7E">
        <w:rPr>
          <w:rFonts w:ascii="宋体" w:eastAsia="宋体" w:hAnsi="宋体" w:hint="eastAsia"/>
          <w:sz w:val="28"/>
        </w:rPr>
        <w:t>给</w:t>
      </w:r>
      <w:r>
        <w:rPr>
          <w:rFonts w:ascii="宋体" w:eastAsia="宋体" w:hAnsi="宋体" w:hint="eastAsia"/>
          <w:sz w:val="28"/>
        </w:rPr>
        <w:t>本队教练员，以备核查。凡出现弄虚作假、冒名顶替以及违背体育竞赛精神的运动员或球队，经联赛组委会核实后将根据相关规定进行严肃处理，取消比赛资格，并通报批评。</w:t>
      </w:r>
    </w:p>
    <w:p w14:paraId="5E717458" w14:textId="77777777" w:rsidR="00730F7E" w:rsidRDefault="00000000" w:rsidP="00730F7E">
      <w:pPr>
        <w:adjustRightInd w:val="0"/>
        <w:snapToGrid w:val="0"/>
        <w:spacing w:line="360" w:lineRule="auto"/>
        <w:ind w:firstLineChars="200" w:firstLine="562"/>
        <w:rPr>
          <w:rFonts w:ascii="宋体" w:eastAsia="宋体" w:hAnsi="宋体"/>
          <w:b/>
          <w:bCs/>
          <w:sz w:val="28"/>
        </w:rPr>
      </w:pPr>
      <w:r>
        <w:rPr>
          <w:rFonts w:ascii="宋体" w:eastAsia="宋体" w:hAnsi="宋体" w:hint="eastAsia"/>
          <w:b/>
          <w:bCs/>
          <w:sz w:val="28"/>
        </w:rPr>
        <w:t>十</w:t>
      </w:r>
      <w:r w:rsidR="00730F7E">
        <w:rPr>
          <w:rFonts w:ascii="宋体" w:eastAsia="宋体" w:hAnsi="宋体" w:hint="eastAsia"/>
          <w:b/>
          <w:bCs/>
          <w:sz w:val="28"/>
        </w:rPr>
        <w:t>四</w:t>
      </w:r>
      <w:r>
        <w:rPr>
          <w:rFonts w:ascii="宋体" w:eastAsia="宋体" w:hAnsi="宋体" w:hint="eastAsia"/>
          <w:b/>
          <w:bCs/>
          <w:sz w:val="28"/>
        </w:rPr>
        <w:t>、</w:t>
      </w:r>
      <w:r w:rsidR="00730F7E">
        <w:rPr>
          <w:rFonts w:ascii="宋体" w:eastAsia="宋体" w:hAnsi="宋体" w:hint="eastAsia"/>
          <w:b/>
          <w:bCs/>
          <w:sz w:val="28"/>
        </w:rPr>
        <w:t>其他事宜</w:t>
      </w:r>
    </w:p>
    <w:p w14:paraId="242CC01C" w14:textId="74AD38D5" w:rsidR="0088653D" w:rsidRPr="00730F7E" w:rsidRDefault="00000000" w:rsidP="00730F7E">
      <w:pPr>
        <w:adjustRightInd w:val="0"/>
        <w:snapToGrid w:val="0"/>
        <w:spacing w:line="360" w:lineRule="auto"/>
        <w:ind w:firstLineChars="200" w:firstLine="560"/>
        <w:rPr>
          <w:rFonts w:ascii="宋体" w:eastAsia="宋体" w:hAnsi="宋体"/>
          <w:sz w:val="28"/>
        </w:rPr>
      </w:pPr>
      <w:r w:rsidRPr="00730F7E">
        <w:rPr>
          <w:rFonts w:ascii="宋体" w:eastAsia="宋体" w:hAnsi="宋体" w:hint="eastAsia"/>
          <w:sz w:val="28"/>
        </w:rPr>
        <w:t>本规程未尽事宜，另行通知。本规程解释权属中南财经政法大学体育部。</w:t>
      </w:r>
    </w:p>
    <w:p w14:paraId="63D2B06F" w14:textId="77777777" w:rsidR="0088653D" w:rsidRDefault="0088653D">
      <w:pPr>
        <w:adjustRightInd w:val="0"/>
        <w:snapToGrid w:val="0"/>
        <w:spacing w:line="360" w:lineRule="auto"/>
        <w:rPr>
          <w:rFonts w:ascii="宋体" w:eastAsia="宋体" w:hAnsi="宋体"/>
          <w:sz w:val="28"/>
        </w:rPr>
      </w:pPr>
    </w:p>
    <w:p w14:paraId="24C7905B" w14:textId="77777777" w:rsidR="0088653D" w:rsidRDefault="0088653D">
      <w:pPr>
        <w:adjustRightInd w:val="0"/>
        <w:snapToGrid w:val="0"/>
        <w:spacing w:line="360" w:lineRule="auto"/>
        <w:rPr>
          <w:rFonts w:ascii="宋体" w:eastAsia="宋体" w:hAnsi="宋体"/>
          <w:sz w:val="28"/>
        </w:rPr>
      </w:pPr>
    </w:p>
    <w:p w14:paraId="16F9BA78" w14:textId="77777777" w:rsidR="0088653D" w:rsidRDefault="0088653D">
      <w:pPr>
        <w:adjustRightInd w:val="0"/>
        <w:snapToGrid w:val="0"/>
        <w:spacing w:line="360" w:lineRule="auto"/>
        <w:rPr>
          <w:rFonts w:ascii="宋体" w:eastAsia="宋体" w:hAnsi="宋体"/>
          <w:sz w:val="28"/>
        </w:rPr>
      </w:pPr>
    </w:p>
    <w:p w14:paraId="0573450B" w14:textId="77777777" w:rsidR="0088653D" w:rsidRDefault="00000000">
      <w:pPr>
        <w:adjustRightInd w:val="0"/>
        <w:snapToGrid w:val="0"/>
        <w:spacing w:line="360" w:lineRule="auto"/>
        <w:rPr>
          <w:rFonts w:ascii="宋体" w:eastAsia="宋体" w:hAnsi="宋体"/>
          <w:sz w:val="28"/>
        </w:rPr>
      </w:pPr>
      <w:r>
        <w:rPr>
          <w:rFonts w:ascii="宋体" w:eastAsia="宋体" w:hAnsi="宋体" w:hint="eastAsia"/>
          <w:sz w:val="28"/>
        </w:rPr>
        <w:t xml:space="preserve"> </w:t>
      </w:r>
      <w:r>
        <w:rPr>
          <w:rFonts w:ascii="宋体" w:eastAsia="宋体" w:hAnsi="宋体"/>
          <w:sz w:val="28"/>
        </w:rPr>
        <w:t xml:space="preserve">                                  </w:t>
      </w:r>
      <w:r>
        <w:rPr>
          <w:rFonts w:ascii="宋体" w:eastAsia="宋体" w:hAnsi="宋体" w:hint="eastAsia"/>
          <w:sz w:val="28"/>
        </w:rPr>
        <w:t>中南财经政法大学体育部</w:t>
      </w:r>
    </w:p>
    <w:p w14:paraId="322C7A5C" w14:textId="7198A951" w:rsidR="0088653D" w:rsidRDefault="00000000">
      <w:pPr>
        <w:adjustRightInd w:val="0"/>
        <w:snapToGrid w:val="0"/>
        <w:spacing w:line="360" w:lineRule="auto"/>
        <w:rPr>
          <w:rFonts w:ascii="宋体" w:eastAsia="宋体" w:hAnsi="宋体"/>
          <w:sz w:val="28"/>
        </w:rPr>
      </w:pPr>
      <w:r>
        <w:rPr>
          <w:rFonts w:ascii="宋体" w:eastAsia="宋体" w:hAnsi="宋体" w:hint="eastAsia"/>
          <w:sz w:val="28"/>
        </w:rPr>
        <w:t xml:space="preserve"> </w:t>
      </w:r>
      <w:r>
        <w:rPr>
          <w:rFonts w:ascii="宋体" w:eastAsia="宋体" w:hAnsi="宋体"/>
          <w:sz w:val="28"/>
        </w:rPr>
        <w:t xml:space="preserve">                                     </w:t>
      </w:r>
      <w:r>
        <w:rPr>
          <w:rFonts w:ascii="宋体" w:eastAsia="宋体" w:hAnsi="宋体" w:hint="eastAsia"/>
          <w:sz w:val="28"/>
        </w:rPr>
        <w:t>202</w:t>
      </w:r>
      <w:r>
        <w:rPr>
          <w:rFonts w:ascii="宋体" w:eastAsia="宋体" w:hAnsi="宋体"/>
          <w:sz w:val="28"/>
        </w:rPr>
        <w:t>3年</w:t>
      </w:r>
      <w:r>
        <w:rPr>
          <w:rFonts w:ascii="宋体" w:eastAsia="宋体" w:hAnsi="宋体" w:hint="eastAsia"/>
          <w:sz w:val="28"/>
        </w:rPr>
        <w:t xml:space="preserve"> </w:t>
      </w:r>
      <w:r>
        <w:rPr>
          <w:rFonts w:ascii="宋体" w:eastAsia="宋体" w:hAnsi="宋体"/>
          <w:sz w:val="28"/>
        </w:rPr>
        <w:t>3</w:t>
      </w:r>
      <w:r>
        <w:rPr>
          <w:rFonts w:ascii="宋体" w:eastAsia="宋体" w:hAnsi="宋体" w:hint="eastAsia"/>
          <w:sz w:val="28"/>
        </w:rPr>
        <w:t>月</w:t>
      </w:r>
      <w:r>
        <w:rPr>
          <w:rFonts w:ascii="宋体" w:eastAsia="宋体" w:hAnsi="宋体"/>
          <w:sz w:val="28"/>
        </w:rPr>
        <w:t>2</w:t>
      </w:r>
      <w:r w:rsidR="00730F7E">
        <w:rPr>
          <w:rFonts w:ascii="宋体" w:eastAsia="宋体" w:hAnsi="宋体"/>
          <w:sz w:val="28"/>
        </w:rPr>
        <w:t>7</w:t>
      </w:r>
      <w:r>
        <w:rPr>
          <w:rFonts w:ascii="宋体" w:eastAsia="宋体" w:hAnsi="宋体" w:hint="eastAsia"/>
          <w:sz w:val="28"/>
        </w:rPr>
        <w:t>日</w:t>
      </w:r>
    </w:p>
    <w:p w14:paraId="6F5EDA36" w14:textId="77777777" w:rsidR="0088653D" w:rsidRDefault="0088653D">
      <w:pPr>
        <w:adjustRightInd w:val="0"/>
        <w:snapToGrid w:val="0"/>
        <w:spacing w:line="360" w:lineRule="auto"/>
        <w:rPr>
          <w:rFonts w:ascii="宋体" w:eastAsia="宋体" w:hAnsi="宋体"/>
          <w:sz w:val="28"/>
        </w:rPr>
      </w:pPr>
    </w:p>
    <w:p w14:paraId="24E62BB3" w14:textId="31BDBBF1" w:rsidR="0088653D" w:rsidRDefault="0088653D">
      <w:pPr>
        <w:widowControl/>
        <w:jc w:val="left"/>
        <w:rPr>
          <w:rFonts w:ascii="宋体" w:eastAsia="宋体" w:hAnsi="宋体"/>
          <w:sz w:val="28"/>
        </w:rPr>
      </w:pPr>
    </w:p>
    <w:sectPr w:rsidR="008865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BE14" w14:textId="77777777" w:rsidR="007428CB" w:rsidRDefault="007428CB" w:rsidP="00162EB2">
      <w:r>
        <w:separator/>
      </w:r>
    </w:p>
  </w:endnote>
  <w:endnote w:type="continuationSeparator" w:id="0">
    <w:p w14:paraId="340EB4CD" w14:textId="77777777" w:rsidR="007428CB" w:rsidRDefault="007428CB" w:rsidP="0016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F99EEF37-7DDD-47CC-AC94-D74A45A765C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48D4C06E-CB54-4D55-8B94-56051B0613B4}"/>
  </w:font>
  <w:font w:name="方正仿宋_GB2312">
    <w:altName w:val="Malgun Gothic Semilight"/>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78B2" w14:textId="77777777" w:rsidR="007428CB" w:rsidRDefault="007428CB" w:rsidP="00162EB2">
      <w:r>
        <w:separator/>
      </w:r>
    </w:p>
  </w:footnote>
  <w:footnote w:type="continuationSeparator" w:id="0">
    <w:p w14:paraId="3467741C" w14:textId="77777777" w:rsidR="007428CB" w:rsidRDefault="007428CB" w:rsidP="00162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221CA"/>
    <w:multiLevelType w:val="multilevel"/>
    <w:tmpl w:val="27505D70"/>
    <w:lvl w:ilvl="0">
      <w:start w:val="1"/>
      <w:numFmt w:val="decimal"/>
      <w:lvlText w:val="（%1）"/>
      <w:lvlJc w:val="left"/>
      <w:pPr>
        <w:ind w:left="1003" w:hanging="720"/>
      </w:pPr>
      <w:rPr>
        <w:rFonts w:hint="default"/>
        <w:lang w:val="en-US"/>
      </w:r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num w:numId="1" w16cid:durableId="132474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3D"/>
    <w:rsid w:val="00162EB2"/>
    <w:rsid w:val="00206650"/>
    <w:rsid w:val="002C0303"/>
    <w:rsid w:val="003A75EA"/>
    <w:rsid w:val="00576B9C"/>
    <w:rsid w:val="00723671"/>
    <w:rsid w:val="00730F7E"/>
    <w:rsid w:val="007428CB"/>
    <w:rsid w:val="00787A8D"/>
    <w:rsid w:val="00826838"/>
    <w:rsid w:val="0088653D"/>
    <w:rsid w:val="008943E9"/>
    <w:rsid w:val="00AD6826"/>
    <w:rsid w:val="00BB72EF"/>
    <w:rsid w:val="00DA1079"/>
    <w:rsid w:val="00EC6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2E65B"/>
  <w15:docId w15:val="{35232F5D-38A7-48E0-861C-65B3E4A0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qFormat/>
    <w:rPr>
      <w:color w:val="0563C1"/>
      <w:u w:val="single"/>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未处理的提及1"/>
    <w:basedOn w:val="a0"/>
    <w:uiPriority w:val="99"/>
    <w:rPr>
      <w:color w:val="605E5C"/>
      <w:shd w:val="clear" w:color="auto" w:fill="E1DFDD"/>
    </w:rPr>
  </w:style>
  <w:style w:type="character" w:styleId="ab">
    <w:name w:val="Unresolved Mention"/>
    <w:basedOn w:val="a0"/>
    <w:uiPriority w:val="99"/>
    <w:semiHidden/>
    <w:unhideWhenUsed/>
    <w:rsid w:val="00894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4E6C5-E8DE-4067-97E1-513EC50A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熊钢</dc:creator>
  <cp:lastModifiedBy>姚 菲苏亚</cp:lastModifiedBy>
  <cp:revision>53</cp:revision>
  <cp:lastPrinted>2022-03-31T07:56:00Z</cp:lastPrinted>
  <dcterms:created xsi:type="dcterms:W3CDTF">2022-03-29T07:26:00Z</dcterms:created>
  <dcterms:modified xsi:type="dcterms:W3CDTF">2023-03-28T02:22:00Z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AE314115ABDA435FB72C5D386F1E9334_13</vt:lpwstr>
  </property>
</Properties>
</file>